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1EF9" w14:textId="3BF7B9E4" w:rsidR="00A92BED" w:rsidRPr="0058508E" w:rsidRDefault="00AE3C62">
      <w:pPr>
        <w:tabs>
          <w:tab w:val="left" w:pos="9360"/>
        </w:tabs>
        <w:ind w:left="-360" w:right="-720"/>
        <w:jc w:val="center"/>
        <w:rPr>
          <w:rFonts w:ascii="Book Antiqua" w:hAnsi="Book Antiqua"/>
          <w:b/>
          <w:sz w:val="28"/>
        </w:rPr>
      </w:pPr>
      <w:r w:rsidRPr="0058508E">
        <w:rPr>
          <w:rFonts w:ascii="Book Antiqua" w:hAnsi="Book Antiqua"/>
          <w:b/>
          <w:sz w:val="28"/>
        </w:rPr>
        <w:t xml:space="preserve">Biennial </w:t>
      </w:r>
      <w:r w:rsidR="00E5197D" w:rsidRPr="0058508E">
        <w:rPr>
          <w:rFonts w:ascii="Book Antiqua" w:hAnsi="Book Antiqua"/>
          <w:b/>
          <w:sz w:val="28"/>
        </w:rPr>
        <w:t>Artists' Book</w:t>
      </w:r>
      <w:r w:rsidR="00A92BED" w:rsidRPr="0058508E">
        <w:rPr>
          <w:rFonts w:ascii="Book Antiqua" w:hAnsi="Book Antiqua"/>
          <w:b/>
          <w:sz w:val="28"/>
        </w:rPr>
        <w:t xml:space="preserve"> Competition</w:t>
      </w:r>
      <w:r w:rsidRPr="0058508E">
        <w:rPr>
          <w:rFonts w:ascii="Book Antiqua" w:hAnsi="Book Antiqua"/>
          <w:b/>
          <w:sz w:val="28"/>
        </w:rPr>
        <w:t xml:space="preserve"> and Symposium</w:t>
      </w:r>
    </w:p>
    <w:p w14:paraId="7BF701C2" w14:textId="77777777" w:rsidR="00A92BED" w:rsidRPr="0058508E" w:rsidRDefault="00A92BED">
      <w:pPr>
        <w:tabs>
          <w:tab w:val="left" w:pos="9360"/>
        </w:tabs>
        <w:ind w:left="-360" w:right="-720"/>
        <w:jc w:val="center"/>
        <w:rPr>
          <w:rFonts w:ascii="Book Antiqua" w:hAnsi="Book Antiqua"/>
          <w:i/>
        </w:rPr>
      </w:pPr>
      <w:r w:rsidRPr="0058508E">
        <w:rPr>
          <w:rFonts w:ascii="Book Antiqua" w:hAnsi="Book Antiqua"/>
          <w:i/>
        </w:rPr>
        <w:t xml:space="preserve">Sponsored by the </w:t>
      </w:r>
      <w:r w:rsidR="00855B03" w:rsidRPr="0058508E">
        <w:rPr>
          <w:rFonts w:ascii="Book Antiqua" w:hAnsi="Book Antiqua"/>
          <w:i/>
        </w:rPr>
        <w:t xml:space="preserve">UNT </w:t>
      </w:r>
      <w:r w:rsidRPr="0058508E">
        <w:rPr>
          <w:rFonts w:ascii="Book Antiqua" w:hAnsi="Book Antiqua"/>
          <w:i/>
        </w:rPr>
        <w:t>Libraries</w:t>
      </w:r>
    </w:p>
    <w:p w14:paraId="4E0B5E5F" w14:textId="77777777" w:rsidR="00A92BED" w:rsidRPr="0058508E" w:rsidRDefault="00A92BED">
      <w:pPr>
        <w:tabs>
          <w:tab w:val="left" w:pos="9360"/>
        </w:tabs>
        <w:ind w:left="-360" w:right="-720" w:firstLine="360"/>
        <w:rPr>
          <w:rFonts w:ascii="Book Antiqua" w:hAnsi="Book Antiqua"/>
          <w:sz w:val="20"/>
        </w:rPr>
      </w:pPr>
    </w:p>
    <w:p w14:paraId="253035C2" w14:textId="77777777" w:rsidR="00A92BED" w:rsidRPr="0058508E" w:rsidRDefault="00A92BED">
      <w:pPr>
        <w:tabs>
          <w:tab w:val="left" w:pos="9360"/>
        </w:tabs>
        <w:ind w:left="-360" w:right="-720"/>
        <w:jc w:val="center"/>
        <w:rPr>
          <w:rFonts w:ascii="Book Antiqua" w:hAnsi="Book Antiqua"/>
          <w:b/>
          <w:sz w:val="32"/>
        </w:rPr>
      </w:pPr>
      <w:r w:rsidRPr="0058508E">
        <w:rPr>
          <w:rFonts w:ascii="Book Antiqua" w:hAnsi="Book Antiqua"/>
          <w:b/>
          <w:sz w:val="32"/>
        </w:rPr>
        <w:t>Call for Entries</w:t>
      </w:r>
    </w:p>
    <w:p w14:paraId="458B25BF" w14:textId="77777777" w:rsidR="00A92BED" w:rsidRPr="0058508E" w:rsidRDefault="00A92BED">
      <w:pPr>
        <w:tabs>
          <w:tab w:val="left" w:pos="9360"/>
        </w:tabs>
        <w:ind w:left="-360" w:right="-720"/>
        <w:rPr>
          <w:rFonts w:ascii="Book Antiqua" w:hAnsi="Book Antiqua"/>
          <w:sz w:val="20"/>
        </w:rPr>
      </w:pPr>
    </w:p>
    <w:p w14:paraId="0633FB2A" w14:textId="77777777" w:rsidR="00F223D2" w:rsidRPr="0058508E" w:rsidRDefault="00F223D2" w:rsidP="00F223D2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6CEF828" w14:textId="5D455C52" w:rsidR="00960AB5" w:rsidRPr="0058508E" w:rsidRDefault="00A92BED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Purpose</w:t>
      </w:r>
    </w:p>
    <w:p w14:paraId="45F3C1B4" w14:textId="35557632" w:rsidR="008D650B" w:rsidRPr="0058508E" w:rsidRDefault="00A92BED" w:rsidP="00777BB1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The purpose</w:t>
      </w:r>
      <w:r w:rsidR="00B53CD1" w:rsidRPr="0058508E">
        <w:rPr>
          <w:rFonts w:ascii="Book Antiqua" w:hAnsi="Book Antiqua"/>
          <w:sz w:val="20"/>
        </w:rPr>
        <w:t>s</w:t>
      </w:r>
      <w:r w:rsidRPr="0058508E">
        <w:rPr>
          <w:rFonts w:ascii="Book Antiqua" w:hAnsi="Book Antiqua"/>
          <w:sz w:val="20"/>
        </w:rPr>
        <w:t xml:space="preserve"> of t</w:t>
      </w:r>
      <w:r w:rsidR="00B53CD1" w:rsidRPr="0058508E">
        <w:rPr>
          <w:rFonts w:ascii="Book Antiqua" w:hAnsi="Book Antiqua"/>
          <w:sz w:val="20"/>
        </w:rPr>
        <w:t xml:space="preserve">he competition and </w:t>
      </w:r>
      <w:r w:rsidR="00AE3C62" w:rsidRPr="0058508E">
        <w:rPr>
          <w:rFonts w:ascii="Book Antiqua" w:hAnsi="Book Antiqua"/>
          <w:sz w:val="20"/>
        </w:rPr>
        <w:t>symposium</w:t>
      </w:r>
      <w:r w:rsidR="00B53CD1" w:rsidRPr="0058508E">
        <w:rPr>
          <w:rFonts w:ascii="Book Antiqua" w:hAnsi="Book Antiqua"/>
          <w:sz w:val="20"/>
        </w:rPr>
        <w:t xml:space="preserve"> </w:t>
      </w:r>
      <w:r w:rsidR="001114D2" w:rsidRPr="0058508E">
        <w:rPr>
          <w:rFonts w:ascii="Book Antiqua" w:hAnsi="Book Antiqua"/>
          <w:sz w:val="20"/>
        </w:rPr>
        <w:t>are</w:t>
      </w:r>
      <w:r w:rsidR="00B53CD1" w:rsidRPr="0058508E">
        <w:rPr>
          <w:rFonts w:ascii="Book Antiqua" w:hAnsi="Book Antiqua"/>
          <w:sz w:val="20"/>
        </w:rPr>
        <w:t xml:space="preserve"> </w:t>
      </w:r>
      <w:r w:rsidRPr="0058508E">
        <w:rPr>
          <w:rFonts w:ascii="Book Antiqua" w:hAnsi="Book Antiqua"/>
          <w:sz w:val="20"/>
        </w:rPr>
        <w:t>to encoura</w:t>
      </w:r>
      <w:r w:rsidR="00B53CD1" w:rsidRPr="0058508E">
        <w:rPr>
          <w:rFonts w:ascii="Book Antiqua" w:hAnsi="Book Antiqua"/>
          <w:sz w:val="20"/>
        </w:rPr>
        <w:t>ge the development of student</w:t>
      </w:r>
      <w:r w:rsidRPr="0058508E">
        <w:rPr>
          <w:rFonts w:ascii="Book Antiqua" w:hAnsi="Book Antiqua"/>
          <w:sz w:val="20"/>
        </w:rPr>
        <w:t>s</w:t>
      </w:r>
      <w:r w:rsidR="00B53CD1" w:rsidRPr="0058508E">
        <w:rPr>
          <w:rFonts w:ascii="Book Antiqua" w:hAnsi="Book Antiqua"/>
          <w:sz w:val="20"/>
        </w:rPr>
        <w:t>’</w:t>
      </w:r>
      <w:r w:rsidRPr="0058508E">
        <w:rPr>
          <w:rFonts w:ascii="Book Antiqua" w:hAnsi="Book Antiqua"/>
          <w:sz w:val="20"/>
        </w:rPr>
        <w:t xml:space="preserve"> work in the medium of Artists' Books, to foster the creation of Artists' Books, </w:t>
      </w:r>
      <w:r w:rsidR="00B53CD1" w:rsidRPr="0058508E">
        <w:rPr>
          <w:rFonts w:ascii="Book Antiqua" w:hAnsi="Book Antiqua"/>
          <w:sz w:val="20"/>
        </w:rPr>
        <w:t xml:space="preserve">to </w:t>
      </w:r>
      <w:r w:rsidRPr="0058508E">
        <w:rPr>
          <w:rFonts w:ascii="Book Antiqua" w:hAnsi="Book Antiqua"/>
          <w:sz w:val="20"/>
        </w:rPr>
        <w:t>reward excellence and creativity in the Artists' Books</w:t>
      </w:r>
      <w:r w:rsidR="004B41B4">
        <w:rPr>
          <w:rFonts w:ascii="Book Antiqua" w:hAnsi="Book Antiqua"/>
          <w:sz w:val="20"/>
        </w:rPr>
        <w:t xml:space="preserve"> field</w:t>
      </w:r>
      <w:r w:rsidRPr="0058508E">
        <w:rPr>
          <w:rFonts w:ascii="Book Antiqua" w:hAnsi="Book Antiqua"/>
          <w:sz w:val="20"/>
        </w:rPr>
        <w:t xml:space="preserve">, and to </w:t>
      </w:r>
      <w:r w:rsidR="00E05BD3">
        <w:rPr>
          <w:rFonts w:ascii="Book Antiqua" w:hAnsi="Book Antiqua"/>
          <w:sz w:val="20"/>
        </w:rPr>
        <w:t>expand</w:t>
      </w:r>
      <w:r w:rsidRPr="0058508E">
        <w:rPr>
          <w:rFonts w:ascii="Book Antiqua" w:hAnsi="Book Antiqua"/>
          <w:sz w:val="20"/>
        </w:rPr>
        <w:t xml:space="preserve"> the collection of Artists'</w:t>
      </w:r>
      <w:r w:rsidR="00B53CD1" w:rsidRPr="0058508E">
        <w:rPr>
          <w:rFonts w:ascii="Book Antiqua" w:hAnsi="Book Antiqua"/>
          <w:sz w:val="20"/>
        </w:rPr>
        <w:t xml:space="preserve"> Books in the UNT </w:t>
      </w:r>
      <w:r w:rsidR="00C65255" w:rsidRPr="0058508E">
        <w:rPr>
          <w:rFonts w:ascii="Book Antiqua" w:hAnsi="Book Antiqua"/>
          <w:sz w:val="20"/>
        </w:rPr>
        <w:t>Libraries’ Special Collections</w:t>
      </w:r>
      <w:r w:rsidRPr="0058508E">
        <w:rPr>
          <w:rFonts w:ascii="Book Antiqua" w:hAnsi="Book Antiqua"/>
          <w:sz w:val="20"/>
        </w:rPr>
        <w:t>.</w:t>
      </w:r>
      <w:r w:rsidR="00D746A2" w:rsidRPr="0058508E">
        <w:rPr>
          <w:rFonts w:ascii="Book Antiqua" w:hAnsi="Book Antiqua"/>
          <w:sz w:val="20"/>
        </w:rPr>
        <w:t xml:space="preserve"> </w:t>
      </w:r>
    </w:p>
    <w:p w14:paraId="335AEC8F" w14:textId="77777777" w:rsidR="00947805" w:rsidRPr="0058508E" w:rsidRDefault="0094780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4231FF71" w14:textId="77777777" w:rsidR="00A92BED" w:rsidRDefault="00947805" w:rsidP="0027631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Entries will be accepted </w:t>
      </w:r>
      <w:r w:rsidR="00276319" w:rsidRPr="0058508E">
        <w:rPr>
          <w:rFonts w:ascii="Book Antiqua" w:hAnsi="Book Antiqua"/>
          <w:sz w:val="20"/>
        </w:rPr>
        <w:t xml:space="preserve">in two categories: </w:t>
      </w:r>
      <w:r w:rsidR="00D746A2" w:rsidRPr="0058508E">
        <w:rPr>
          <w:rFonts w:ascii="Book Antiqua" w:hAnsi="Book Antiqua"/>
          <w:sz w:val="20"/>
        </w:rPr>
        <w:t xml:space="preserve">a Student Purchase Prize category and a </w:t>
      </w:r>
      <w:proofErr w:type="gramStart"/>
      <w:r w:rsidR="00D746A2" w:rsidRPr="0058508E">
        <w:rPr>
          <w:rFonts w:ascii="Book Antiqua" w:hAnsi="Book Antiqua"/>
          <w:sz w:val="20"/>
        </w:rPr>
        <w:t>Non-Student</w:t>
      </w:r>
      <w:proofErr w:type="gramEnd"/>
      <w:r w:rsidR="00D746A2" w:rsidRPr="0058508E">
        <w:rPr>
          <w:rFonts w:ascii="Book Antiqua" w:hAnsi="Book Antiqua"/>
          <w:sz w:val="20"/>
        </w:rPr>
        <w:t xml:space="preserve"> category. One winner will be selected from each category, but </w:t>
      </w:r>
      <w:r w:rsidRPr="0058508E">
        <w:rPr>
          <w:rFonts w:ascii="Book Antiqua" w:hAnsi="Book Antiqua"/>
          <w:sz w:val="20"/>
        </w:rPr>
        <w:t>the</w:t>
      </w:r>
      <w:r w:rsidR="00D746A2" w:rsidRPr="0058508E">
        <w:rPr>
          <w:rFonts w:ascii="Book Antiqua" w:hAnsi="Book Antiqua"/>
          <w:sz w:val="20"/>
        </w:rPr>
        <w:t xml:space="preserve"> $400 purchase award </w:t>
      </w:r>
      <w:r w:rsidRPr="0058508E">
        <w:rPr>
          <w:rFonts w:ascii="Book Antiqua" w:hAnsi="Book Antiqua"/>
          <w:sz w:val="20"/>
        </w:rPr>
        <w:t xml:space="preserve">will only be </w:t>
      </w:r>
      <w:r w:rsidR="00D746A2" w:rsidRPr="0058508E">
        <w:rPr>
          <w:rFonts w:ascii="Book Antiqua" w:hAnsi="Book Antiqua"/>
          <w:sz w:val="20"/>
        </w:rPr>
        <w:t xml:space="preserve">given to the winner of the student category. Honorable mention awards will be given in each category at the discretion of the </w:t>
      </w:r>
      <w:r w:rsidRPr="0058508E">
        <w:rPr>
          <w:rFonts w:ascii="Book Antiqua" w:hAnsi="Book Antiqua"/>
          <w:sz w:val="20"/>
        </w:rPr>
        <w:t>juror</w:t>
      </w:r>
      <w:r w:rsidR="00D746A2" w:rsidRPr="0058508E">
        <w:rPr>
          <w:rFonts w:ascii="Book Antiqua" w:hAnsi="Book Antiqua"/>
          <w:sz w:val="20"/>
        </w:rPr>
        <w:t>s.</w:t>
      </w:r>
      <w:r w:rsidRPr="0058508E">
        <w:rPr>
          <w:rFonts w:ascii="Book Antiqua" w:hAnsi="Book Antiqua"/>
          <w:sz w:val="20"/>
        </w:rPr>
        <w:t xml:space="preserve"> </w:t>
      </w:r>
      <w:r w:rsidR="00276319" w:rsidRPr="0058508E">
        <w:rPr>
          <w:rFonts w:ascii="Book Antiqua" w:hAnsi="Book Antiqua"/>
          <w:sz w:val="20"/>
        </w:rPr>
        <w:t>Additional</w:t>
      </w:r>
      <w:r w:rsidRPr="0058508E">
        <w:rPr>
          <w:rFonts w:ascii="Book Antiqua" w:hAnsi="Book Antiqua"/>
          <w:sz w:val="20"/>
        </w:rPr>
        <w:t xml:space="preserve"> entries from both categories may be selected for purchase </w:t>
      </w:r>
      <w:r w:rsidR="00276319" w:rsidRPr="0058508E">
        <w:rPr>
          <w:rFonts w:ascii="Book Antiqua" w:hAnsi="Book Antiqua"/>
          <w:sz w:val="20"/>
        </w:rPr>
        <w:t xml:space="preserve">dependent upon </w:t>
      </w:r>
      <w:proofErr w:type="gramStart"/>
      <w:r w:rsidR="00276319" w:rsidRPr="0058508E">
        <w:rPr>
          <w:rFonts w:ascii="Book Antiqua" w:hAnsi="Book Antiqua"/>
          <w:sz w:val="20"/>
        </w:rPr>
        <w:t>availability</w:t>
      </w:r>
      <w:proofErr w:type="gramEnd"/>
      <w:r w:rsidR="00276319" w:rsidRPr="0058508E">
        <w:rPr>
          <w:rFonts w:ascii="Book Antiqua" w:hAnsi="Book Antiqua"/>
          <w:sz w:val="20"/>
        </w:rPr>
        <w:t xml:space="preserve"> and budget restrictions of UNT Special Collections.</w:t>
      </w:r>
    </w:p>
    <w:p w14:paraId="79DEF8D4" w14:textId="77777777" w:rsidR="000D099B" w:rsidRDefault="000D099B" w:rsidP="001A6D3B">
      <w:p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</w:p>
    <w:p w14:paraId="5F1CEA53" w14:textId="48F3ACED" w:rsidR="00960AB5" w:rsidRPr="000D099B" w:rsidRDefault="000D099B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/>
          <w:b/>
          <w:bCs/>
          <w:szCs w:val="24"/>
        </w:rPr>
        <w:t xml:space="preserve">2025-2026 Competition Theme: </w:t>
      </w:r>
      <w:r w:rsidR="00960AB5">
        <w:rPr>
          <w:rFonts w:ascii="Book Antiqua" w:hAnsi="Book Antiqua"/>
          <w:b/>
          <w:bCs/>
          <w:szCs w:val="24"/>
        </w:rPr>
        <w:t>Rethinking the Codex</w:t>
      </w:r>
    </w:p>
    <w:p w14:paraId="1321758F" w14:textId="2841EDD1" w:rsidR="00777BB1" w:rsidRDefault="00B71CF6" w:rsidP="00B57F8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For the 2025-2026 competition cycle, we are seeking entries that pu</w:t>
      </w:r>
      <w:r w:rsidR="00253915">
        <w:rPr>
          <w:rFonts w:ascii="Book Antiqua" w:hAnsi="Book Antiqua"/>
          <w:sz w:val="20"/>
        </w:rPr>
        <w:t>sh the boundaries of the traditional codex</w:t>
      </w:r>
      <w:r w:rsidR="000B3E05">
        <w:rPr>
          <w:rFonts w:ascii="Book Antiqua" w:hAnsi="Book Antiqua"/>
          <w:sz w:val="20"/>
        </w:rPr>
        <w:t xml:space="preserve"> format and</w:t>
      </w:r>
      <w:r w:rsidR="004246A5">
        <w:rPr>
          <w:rFonts w:ascii="Book Antiqua" w:hAnsi="Book Antiqua"/>
          <w:sz w:val="20"/>
        </w:rPr>
        <w:t xml:space="preserve"> </w:t>
      </w:r>
      <w:r w:rsidR="00481F6B">
        <w:rPr>
          <w:rFonts w:ascii="Book Antiqua" w:hAnsi="Book Antiqua"/>
          <w:sz w:val="20"/>
        </w:rPr>
        <w:t>embrace</w:t>
      </w:r>
      <w:r w:rsidR="007C606A">
        <w:rPr>
          <w:rFonts w:ascii="Book Antiqua" w:hAnsi="Book Antiqua"/>
          <w:sz w:val="20"/>
        </w:rPr>
        <w:t xml:space="preserve"> </w:t>
      </w:r>
      <w:r w:rsidR="00045E30">
        <w:rPr>
          <w:rFonts w:ascii="Book Antiqua" w:hAnsi="Book Antiqua"/>
          <w:sz w:val="20"/>
        </w:rPr>
        <w:t xml:space="preserve">the roles of materiality and </w:t>
      </w:r>
      <w:r w:rsidR="00656FE5">
        <w:rPr>
          <w:rFonts w:ascii="Book Antiqua" w:hAnsi="Book Antiqua"/>
          <w:sz w:val="20"/>
        </w:rPr>
        <w:t xml:space="preserve">form in </w:t>
      </w:r>
      <w:r w:rsidR="009E2C68">
        <w:rPr>
          <w:rFonts w:ascii="Book Antiqua" w:hAnsi="Book Antiqua"/>
          <w:sz w:val="20"/>
        </w:rPr>
        <w:t>artists’ books</w:t>
      </w:r>
      <w:r w:rsidR="000B3E05">
        <w:rPr>
          <w:rFonts w:ascii="Book Antiqua" w:hAnsi="Book Antiqua"/>
          <w:sz w:val="20"/>
        </w:rPr>
        <w:t xml:space="preserve">. </w:t>
      </w:r>
      <w:r w:rsidR="00481F6B">
        <w:rPr>
          <w:rFonts w:ascii="Book Antiqua" w:hAnsi="Book Antiqua"/>
          <w:sz w:val="20"/>
        </w:rPr>
        <w:t xml:space="preserve">Artists are encouraged to </w:t>
      </w:r>
      <w:r w:rsidR="00261CE5">
        <w:rPr>
          <w:rFonts w:ascii="Book Antiqua" w:hAnsi="Book Antiqua"/>
          <w:sz w:val="20"/>
        </w:rPr>
        <w:t>interpret</w:t>
      </w:r>
      <w:r w:rsidR="00574156">
        <w:rPr>
          <w:rFonts w:ascii="Book Antiqua" w:hAnsi="Book Antiqua"/>
          <w:sz w:val="20"/>
        </w:rPr>
        <w:t xml:space="preserve"> this cycle’s theme through the </w:t>
      </w:r>
      <w:r w:rsidR="00F22E52">
        <w:rPr>
          <w:rFonts w:ascii="Book Antiqua" w:hAnsi="Book Antiqua"/>
          <w:sz w:val="20"/>
        </w:rPr>
        <w:t>exploration</w:t>
      </w:r>
      <w:r w:rsidR="00574156">
        <w:rPr>
          <w:rFonts w:ascii="Book Antiqua" w:hAnsi="Book Antiqua"/>
          <w:sz w:val="20"/>
        </w:rPr>
        <w:t xml:space="preserve"> of sculptu</w:t>
      </w:r>
      <w:r w:rsidR="00261CE5">
        <w:rPr>
          <w:rFonts w:ascii="Book Antiqua" w:hAnsi="Book Antiqua"/>
          <w:sz w:val="20"/>
        </w:rPr>
        <w:t>ral elements, bindings, book structures, materials, and more</w:t>
      </w:r>
      <w:r w:rsidR="00F22E52">
        <w:rPr>
          <w:rFonts w:ascii="Book Antiqua" w:hAnsi="Book Antiqua"/>
          <w:sz w:val="20"/>
        </w:rPr>
        <w:t>.</w:t>
      </w:r>
      <w:r w:rsidR="009E2C68">
        <w:rPr>
          <w:rFonts w:ascii="Book Antiqua" w:hAnsi="Book Antiqua"/>
          <w:sz w:val="20"/>
        </w:rPr>
        <w:t xml:space="preserve"> </w:t>
      </w:r>
      <w:r w:rsidR="00045BAA">
        <w:rPr>
          <w:rFonts w:ascii="Book Antiqua" w:hAnsi="Book Antiqua"/>
          <w:sz w:val="20"/>
        </w:rPr>
        <w:t xml:space="preserve">Specific eligibility </w:t>
      </w:r>
      <w:r w:rsidR="00B65448">
        <w:rPr>
          <w:rFonts w:ascii="Book Antiqua" w:hAnsi="Book Antiqua"/>
          <w:sz w:val="20"/>
        </w:rPr>
        <w:t>requirements for entries can be found below.</w:t>
      </w:r>
    </w:p>
    <w:p w14:paraId="670791C3" w14:textId="77777777" w:rsidR="00C33B63" w:rsidRDefault="00C33B63" w:rsidP="00B57F8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67F004A2" w14:textId="4A4CAEF3" w:rsidR="00C33B63" w:rsidRDefault="000425E8" w:rsidP="00B57F8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one-</w:t>
      </w:r>
      <w:proofErr w:type="gramStart"/>
      <w:r w:rsidR="00960AB5">
        <w:rPr>
          <w:rFonts w:ascii="Book Antiqua" w:hAnsi="Book Antiqua"/>
          <w:sz w:val="20"/>
        </w:rPr>
        <w:t>day</w:t>
      </w:r>
      <w:r w:rsidR="00CE0E28">
        <w:rPr>
          <w:rFonts w:ascii="Book Antiqua" w:hAnsi="Book Antiqua"/>
          <w:sz w:val="20"/>
        </w:rPr>
        <w:t xml:space="preserve"> </w:t>
      </w:r>
      <w:r w:rsidR="00960AB5">
        <w:rPr>
          <w:rFonts w:ascii="Book Antiqua" w:hAnsi="Book Antiqua"/>
          <w:sz w:val="20"/>
        </w:rPr>
        <w:t>book</w:t>
      </w:r>
      <w:proofErr w:type="gramEnd"/>
      <w:r w:rsidR="00960AB5">
        <w:rPr>
          <w:rFonts w:ascii="Book Antiqua" w:hAnsi="Book Antiqua"/>
          <w:sz w:val="20"/>
        </w:rPr>
        <w:t xml:space="preserve"> </w:t>
      </w:r>
      <w:r w:rsidR="00CE0E28">
        <w:rPr>
          <w:rFonts w:ascii="Book Antiqua" w:hAnsi="Book Antiqua"/>
          <w:sz w:val="20"/>
        </w:rPr>
        <w:t xml:space="preserve">arts symposium will be held in </w:t>
      </w:r>
      <w:r w:rsidR="00321B6C">
        <w:rPr>
          <w:rFonts w:ascii="Book Antiqua" w:hAnsi="Book Antiqua"/>
          <w:sz w:val="20"/>
        </w:rPr>
        <w:t xml:space="preserve">Willis Library in </w:t>
      </w:r>
      <w:r w:rsidR="00B7638C">
        <w:rPr>
          <w:rFonts w:ascii="Book Antiqua" w:hAnsi="Book Antiqua"/>
          <w:sz w:val="20"/>
        </w:rPr>
        <w:t xml:space="preserve">March 2026 to conclude the 2025-2026 </w:t>
      </w:r>
      <w:r w:rsidR="00AF6B48">
        <w:rPr>
          <w:rFonts w:ascii="Book Antiqua" w:hAnsi="Book Antiqua"/>
          <w:sz w:val="20"/>
        </w:rPr>
        <w:t xml:space="preserve">competition cycle. </w:t>
      </w:r>
      <w:r w:rsidR="00022BB0">
        <w:rPr>
          <w:rFonts w:ascii="Book Antiqua" w:hAnsi="Book Antiqua"/>
          <w:sz w:val="20"/>
        </w:rPr>
        <w:t xml:space="preserve">The symposium will be open to all </w:t>
      </w:r>
      <w:r w:rsidR="00D51EEB">
        <w:rPr>
          <w:rFonts w:ascii="Book Antiqua" w:hAnsi="Book Antiqua"/>
          <w:sz w:val="20"/>
        </w:rPr>
        <w:t>participating artists</w:t>
      </w:r>
      <w:r w:rsidR="00C32D65">
        <w:rPr>
          <w:rFonts w:ascii="Book Antiqua" w:hAnsi="Book Antiqua"/>
          <w:sz w:val="20"/>
        </w:rPr>
        <w:t xml:space="preserve">, as well as the </w:t>
      </w:r>
      <w:r w:rsidR="004A1D2C">
        <w:rPr>
          <w:rFonts w:ascii="Book Antiqua" w:hAnsi="Book Antiqua"/>
          <w:sz w:val="20"/>
        </w:rPr>
        <w:t>public</w:t>
      </w:r>
      <w:r w:rsidR="00C32D65">
        <w:rPr>
          <w:rFonts w:ascii="Book Antiqua" w:hAnsi="Book Antiqua"/>
          <w:sz w:val="20"/>
        </w:rPr>
        <w:t>, and will include a</w:t>
      </w:r>
      <w:r w:rsidR="00960AB5">
        <w:rPr>
          <w:rFonts w:ascii="Book Antiqua" w:hAnsi="Book Antiqua"/>
          <w:sz w:val="20"/>
        </w:rPr>
        <w:t>n exhibition</w:t>
      </w:r>
      <w:r w:rsidR="00C32D65">
        <w:rPr>
          <w:rFonts w:ascii="Book Antiqua" w:hAnsi="Book Antiqua"/>
          <w:sz w:val="20"/>
        </w:rPr>
        <w:t xml:space="preserve"> of com</w:t>
      </w:r>
      <w:r w:rsidR="009458AA">
        <w:rPr>
          <w:rFonts w:ascii="Book Antiqua" w:hAnsi="Book Antiqua"/>
          <w:sz w:val="20"/>
        </w:rPr>
        <w:t>petition entries and a reception to honor the winner</w:t>
      </w:r>
      <w:r w:rsidR="005A2519">
        <w:rPr>
          <w:rFonts w:ascii="Book Antiqua" w:hAnsi="Book Antiqua"/>
          <w:sz w:val="20"/>
        </w:rPr>
        <w:t xml:space="preserve"> and honorable mentions </w:t>
      </w:r>
      <w:r w:rsidR="00DB1BBC">
        <w:rPr>
          <w:rFonts w:ascii="Book Antiqua" w:hAnsi="Book Antiqua"/>
          <w:sz w:val="20"/>
        </w:rPr>
        <w:t>along with other opportunities to</w:t>
      </w:r>
      <w:r w:rsidR="00596517">
        <w:rPr>
          <w:rFonts w:ascii="Book Antiqua" w:hAnsi="Book Antiqua"/>
          <w:sz w:val="20"/>
        </w:rPr>
        <w:t xml:space="preserve"> connect with, explore, and celebrate the field of book arts. More information about the symposium</w:t>
      </w:r>
      <w:r w:rsidR="00FE77BE">
        <w:rPr>
          <w:rFonts w:ascii="Book Antiqua" w:hAnsi="Book Antiqua"/>
          <w:sz w:val="20"/>
        </w:rPr>
        <w:t xml:space="preserve"> will be </w:t>
      </w:r>
      <w:r w:rsidR="008C430E">
        <w:rPr>
          <w:rFonts w:ascii="Book Antiqua" w:hAnsi="Book Antiqua"/>
          <w:sz w:val="20"/>
        </w:rPr>
        <w:t>available in early 2026</w:t>
      </w:r>
      <w:r w:rsidR="005A2519">
        <w:rPr>
          <w:rFonts w:ascii="Book Antiqua" w:hAnsi="Book Antiqua"/>
          <w:sz w:val="20"/>
        </w:rPr>
        <w:t xml:space="preserve">. </w:t>
      </w:r>
    </w:p>
    <w:p w14:paraId="0C50F2CA" w14:textId="77777777" w:rsidR="00D746A2" w:rsidRPr="0058508E" w:rsidRDefault="00D746A2" w:rsidP="004B2735">
      <w:p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</w:p>
    <w:p w14:paraId="502FA6A3" w14:textId="473DD298" w:rsidR="00960AB5" w:rsidRPr="0058508E" w:rsidRDefault="00D746A2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szCs w:val="24"/>
        </w:rPr>
      </w:pPr>
      <w:r w:rsidRPr="0058508E">
        <w:rPr>
          <w:rFonts w:ascii="Book Antiqua" w:hAnsi="Book Antiqua"/>
          <w:b/>
          <w:szCs w:val="24"/>
        </w:rPr>
        <w:t>Student Purchase Prize Category</w:t>
      </w:r>
    </w:p>
    <w:p w14:paraId="5692A670" w14:textId="55378666" w:rsidR="00D746A2" w:rsidRPr="0058508E" w:rsidRDefault="00FD7F40" w:rsidP="00FD7F40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All eligible entries in the Student Purchase Prize category must be available for purchase into UNT Special Collections for $400. The item chosen for the purchase prize will become a permanent addition to the Artist</w:t>
      </w:r>
      <w:r w:rsidR="005844E6" w:rsidRPr="0058508E">
        <w:rPr>
          <w:rFonts w:ascii="Book Antiqua" w:hAnsi="Book Antiqua"/>
          <w:sz w:val="20"/>
        </w:rPr>
        <w:t>s’</w:t>
      </w:r>
      <w:r w:rsidRPr="0058508E">
        <w:rPr>
          <w:rFonts w:ascii="Book Antiqua" w:hAnsi="Book Antiqua"/>
          <w:sz w:val="20"/>
        </w:rPr>
        <w:t xml:space="preserve"> Book Collection in UNT Special </w:t>
      </w:r>
      <w:proofErr w:type="gramStart"/>
      <w:r w:rsidRPr="0058508E">
        <w:rPr>
          <w:rFonts w:ascii="Book Antiqua" w:hAnsi="Book Antiqua"/>
          <w:sz w:val="20"/>
        </w:rPr>
        <w:t>Collections, and</w:t>
      </w:r>
      <w:proofErr w:type="gramEnd"/>
      <w:r w:rsidRPr="0058508E">
        <w:rPr>
          <w:rFonts w:ascii="Book Antiqua" w:hAnsi="Book Antiqua"/>
          <w:sz w:val="20"/>
        </w:rPr>
        <w:t xml:space="preserve"> </w:t>
      </w:r>
      <w:r w:rsidR="00F42DEA" w:rsidRPr="0058508E">
        <w:rPr>
          <w:rFonts w:ascii="Book Antiqua" w:hAnsi="Book Antiqua"/>
          <w:sz w:val="20"/>
        </w:rPr>
        <w:t xml:space="preserve">will be </w:t>
      </w:r>
      <w:r w:rsidR="000E7FE1" w:rsidRPr="0058508E">
        <w:rPr>
          <w:rFonts w:ascii="Book Antiqua" w:hAnsi="Book Antiqua"/>
          <w:sz w:val="20"/>
        </w:rPr>
        <w:t xml:space="preserve">highlighted </w:t>
      </w:r>
      <w:r w:rsidR="00F42DEA" w:rsidRPr="0058508E">
        <w:rPr>
          <w:rFonts w:ascii="Book Antiqua" w:hAnsi="Book Antiqua"/>
          <w:sz w:val="20"/>
        </w:rPr>
        <w:t xml:space="preserve">at the </w:t>
      </w:r>
      <w:r w:rsidR="000E7FE1" w:rsidRPr="0058508E">
        <w:rPr>
          <w:rFonts w:ascii="Book Antiqua" w:hAnsi="Book Antiqua"/>
          <w:sz w:val="20"/>
        </w:rPr>
        <w:t xml:space="preserve">UNT Special Collection’s </w:t>
      </w:r>
      <w:r w:rsidR="00F42DEA" w:rsidRPr="0058508E">
        <w:rPr>
          <w:rFonts w:ascii="Book Antiqua" w:hAnsi="Book Antiqua"/>
          <w:sz w:val="20"/>
        </w:rPr>
        <w:t xml:space="preserve">Book Arts Symposium </w:t>
      </w:r>
      <w:r w:rsidR="000E7FE1" w:rsidRPr="0058508E">
        <w:rPr>
          <w:rFonts w:ascii="Book Antiqua" w:hAnsi="Book Antiqua"/>
          <w:sz w:val="20"/>
        </w:rPr>
        <w:t xml:space="preserve">to be held </w:t>
      </w:r>
      <w:r w:rsidR="004C6CDE">
        <w:rPr>
          <w:rFonts w:ascii="Book Antiqua" w:hAnsi="Book Antiqua"/>
          <w:sz w:val="20"/>
        </w:rPr>
        <w:t>in March 2026.</w:t>
      </w:r>
    </w:p>
    <w:p w14:paraId="5307FE03" w14:textId="77777777" w:rsidR="001A4526" w:rsidRPr="0058508E" w:rsidRDefault="001A4526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B7D1E61" w14:textId="29C4EA89" w:rsidR="00960AB5" w:rsidRPr="0058508E" w:rsidRDefault="00276319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szCs w:val="24"/>
        </w:rPr>
      </w:pPr>
      <w:r w:rsidRPr="0058508E">
        <w:rPr>
          <w:rFonts w:ascii="Book Antiqua" w:hAnsi="Book Antiqua"/>
          <w:b/>
          <w:szCs w:val="24"/>
        </w:rPr>
        <w:t>Non-Student</w:t>
      </w:r>
      <w:r w:rsidR="004A7F42" w:rsidRPr="0058508E">
        <w:rPr>
          <w:rFonts w:ascii="Book Antiqua" w:hAnsi="Book Antiqua"/>
          <w:b/>
          <w:szCs w:val="24"/>
        </w:rPr>
        <w:t xml:space="preserve"> Category</w:t>
      </w:r>
    </w:p>
    <w:p w14:paraId="1DC6526C" w14:textId="77777777" w:rsidR="00960AB5" w:rsidRDefault="00F223D2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Alt</w:t>
      </w:r>
      <w:r w:rsidR="001A4526" w:rsidRPr="0058508E">
        <w:rPr>
          <w:rFonts w:ascii="Book Antiqua" w:hAnsi="Book Antiqua"/>
          <w:sz w:val="20"/>
        </w:rPr>
        <w:t xml:space="preserve">hough </w:t>
      </w:r>
      <w:r w:rsidR="00030FDF" w:rsidRPr="0058508E">
        <w:rPr>
          <w:rFonts w:ascii="Book Antiqua" w:hAnsi="Book Antiqua"/>
          <w:sz w:val="20"/>
        </w:rPr>
        <w:t xml:space="preserve">entries in this category are not </w:t>
      </w:r>
      <w:r w:rsidR="001A4526" w:rsidRPr="0058508E">
        <w:rPr>
          <w:rFonts w:ascii="Book Antiqua" w:hAnsi="Book Antiqua"/>
          <w:sz w:val="20"/>
        </w:rPr>
        <w:t xml:space="preserve">eligible to win the purchase award, </w:t>
      </w:r>
      <w:r w:rsidR="00030FDF" w:rsidRPr="0058508E">
        <w:rPr>
          <w:rFonts w:ascii="Book Antiqua" w:hAnsi="Book Antiqua"/>
          <w:sz w:val="20"/>
        </w:rPr>
        <w:t xml:space="preserve">the </w:t>
      </w:r>
      <w:r w:rsidR="001A4526" w:rsidRPr="0058508E">
        <w:rPr>
          <w:rFonts w:ascii="Book Antiqua" w:hAnsi="Book Antiqua"/>
          <w:sz w:val="20"/>
        </w:rPr>
        <w:t>competition</w:t>
      </w:r>
      <w:r w:rsidR="00030FDF" w:rsidRPr="0058508E">
        <w:rPr>
          <w:rFonts w:ascii="Book Antiqua" w:hAnsi="Book Antiqua"/>
          <w:sz w:val="20"/>
        </w:rPr>
        <w:t xml:space="preserve"> </w:t>
      </w:r>
      <w:r w:rsidR="00824995" w:rsidRPr="0058508E">
        <w:rPr>
          <w:rFonts w:ascii="Book Antiqua" w:hAnsi="Book Antiqua"/>
          <w:sz w:val="20"/>
        </w:rPr>
        <w:t>is</w:t>
      </w:r>
      <w:r w:rsidR="00030FDF" w:rsidRPr="0058508E">
        <w:rPr>
          <w:rFonts w:ascii="Book Antiqua" w:hAnsi="Book Antiqua"/>
          <w:sz w:val="20"/>
        </w:rPr>
        <w:t xml:space="preserve"> open </w:t>
      </w:r>
      <w:r w:rsidR="001A4526" w:rsidRPr="0058508E">
        <w:rPr>
          <w:rFonts w:ascii="Book Antiqua" w:hAnsi="Book Antiqua"/>
          <w:sz w:val="20"/>
        </w:rPr>
        <w:t xml:space="preserve">to </w:t>
      </w:r>
      <w:r w:rsidR="00947805" w:rsidRPr="0058508E">
        <w:rPr>
          <w:rFonts w:ascii="Book Antiqua" w:hAnsi="Book Antiqua"/>
          <w:sz w:val="20"/>
        </w:rPr>
        <w:t xml:space="preserve">alumni, </w:t>
      </w:r>
      <w:r w:rsidR="001A4526" w:rsidRPr="0058508E">
        <w:rPr>
          <w:rFonts w:ascii="Book Antiqua" w:hAnsi="Book Antiqua"/>
          <w:sz w:val="20"/>
        </w:rPr>
        <w:t>faculty and staff of the University of North Texas and</w:t>
      </w:r>
      <w:r w:rsidRPr="0058508E">
        <w:rPr>
          <w:rFonts w:ascii="Book Antiqua" w:hAnsi="Book Antiqua"/>
          <w:sz w:val="20"/>
        </w:rPr>
        <w:t xml:space="preserve"> members of</w:t>
      </w:r>
      <w:r w:rsidR="001A4526" w:rsidRPr="0058508E">
        <w:rPr>
          <w:rFonts w:ascii="Book Antiqua" w:hAnsi="Book Antiqua"/>
          <w:sz w:val="20"/>
        </w:rPr>
        <w:t xml:space="preserve"> the </w:t>
      </w:r>
      <w:r w:rsidR="00801EB5" w:rsidRPr="0058508E">
        <w:rPr>
          <w:rFonts w:ascii="Book Antiqua" w:hAnsi="Book Antiqua"/>
          <w:sz w:val="20"/>
        </w:rPr>
        <w:t>local c</w:t>
      </w:r>
      <w:r w:rsidR="001A4526" w:rsidRPr="0058508E">
        <w:rPr>
          <w:rFonts w:ascii="Book Antiqua" w:hAnsi="Book Antiqua"/>
          <w:sz w:val="20"/>
        </w:rPr>
        <w:t xml:space="preserve">ommunity. If you would like to enter up to three items in the competition, </w:t>
      </w:r>
      <w:r w:rsidR="00030FDF" w:rsidRPr="0058508E">
        <w:rPr>
          <w:rFonts w:ascii="Book Antiqua" w:hAnsi="Book Antiqua"/>
          <w:sz w:val="20"/>
        </w:rPr>
        <w:t>you are</w:t>
      </w:r>
      <w:r w:rsidR="001A4526" w:rsidRPr="0058508E">
        <w:rPr>
          <w:rFonts w:ascii="Book Antiqua" w:hAnsi="Book Antiqua"/>
          <w:sz w:val="20"/>
        </w:rPr>
        <w:t xml:space="preserve"> highly encourage</w:t>
      </w:r>
      <w:r w:rsidR="007C1E15" w:rsidRPr="0058508E">
        <w:rPr>
          <w:rFonts w:ascii="Book Antiqua" w:hAnsi="Book Antiqua"/>
          <w:sz w:val="20"/>
        </w:rPr>
        <w:t>d</w:t>
      </w:r>
      <w:r w:rsidR="001A4526" w:rsidRPr="0058508E">
        <w:rPr>
          <w:rFonts w:ascii="Book Antiqua" w:hAnsi="Book Antiqua"/>
          <w:sz w:val="20"/>
        </w:rPr>
        <w:t xml:space="preserve"> to do so. Even though the items are not eligible for the prize, if accepted, </w:t>
      </w:r>
      <w:r w:rsidR="000E7FE1" w:rsidRPr="0058508E">
        <w:rPr>
          <w:rFonts w:ascii="Book Antiqua" w:hAnsi="Book Antiqua"/>
          <w:sz w:val="20"/>
        </w:rPr>
        <w:t xml:space="preserve">they will be shown at the UNT Special Collection’s Book Arts Symposium </w:t>
      </w:r>
      <w:r w:rsidR="004C6CDE">
        <w:rPr>
          <w:rFonts w:ascii="Book Antiqua" w:hAnsi="Book Antiqua"/>
          <w:sz w:val="20"/>
        </w:rPr>
        <w:t>in March 2026</w:t>
      </w:r>
      <w:r w:rsidR="004A7F42" w:rsidRPr="0058508E">
        <w:rPr>
          <w:rFonts w:ascii="Book Antiqua" w:hAnsi="Book Antiqua"/>
          <w:sz w:val="20"/>
        </w:rPr>
        <w:t xml:space="preserve">, which will give </w:t>
      </w:r>
      <w:r w:rsidR="00030FDF" w:rsidRPr="0058508E">
        <w:rPr>
          <w:rFonts w:ascii="Book Antiqua" w:hAnsi="Book Antiqua"/>
          <w:sz w:val="20"/>
        </w:rPr>
        <w:t>the</w:t>
      </w:r>
      <w:r w:rsidR="004A7F42" w:rsidRPr="0058508E">
        <w:rPr>
          <w:rFonts w:ascii="Book Antiqua" w:hAnsi="Book Antiqua"/>
          <w:sz w:val="20"/>
        </w:rPr>
        <w:t xml:space="preserve"> work exposure to the </w:t>
      </w:r>
      <w:r w:rsidR="0058508E">
        <w:rPr>
          <w:rFonts w:ascii="Book Antiqua" w:hAnsi="Book Antiqua"/>
          <w:sz w:val="20"/>
        </w:rPr>
        <w:t xml:space="preserve">campus and </w:t>
      </w:r>
      <w:r w:rsidR="004A7F42" w:rsidRPr="0058508E">
        <w:rPr>
          <w:rFonts w:ascii="Book Antiqua" w:hAnsi="Book Antiqua"/>
          <w:sz w:val="20"/>
        </w:rPr>
        <w:t>community</w:t>
      </w:r>
      <w:r w:rsidR="001A4526" w:rsidRPr="0058508E">
        <w:rPr>
          <w:rFonts w:ascii="Book Antiqua" w:hAnsi="Book Antiqua"/>
          <w:sz w:val="20"/>
        </w:rPr>
        <w:t>.</w:t>
      </w:r>
    </w:p>
    <w:p w14:paraId="39809C20" w14:textId="77777777" w:rsidR="00960AB5" w:rsidRDefault="00960AB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br w:type="page"/>
      </w:r>
    </w:p>
    <w:p w14:paraId="3DB7F7C0" w14:textId="65BEA178" w:rsidR="00960AB5" w:rsidRPr="00960AB5" w:rsidRDefault="00276319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lastRenderedPageBreak/>
        <w:t>Eligibility Requirements</w:t>
      </w:r>
    </w:p>
    <w:p w14:paraId="4A684A48" w14:textId="75681FE9" w:rsidR="00EA0A77" w:rsidRPr="00960AB5" w:rsidRDefault="00EA0A77" w:rsidP="0027631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960AB5">
        <w:rPr>
          <w:rFonts w:ascii="Book Antiqua" w:hAnsi="Book Antiqua"/>
          <w:sz w:val="20"/>
        </w:rPr>
        <w:t>Artist’s books of all shapes and sizes are welcome, and there is no restriction on media type or materials. The following eligibility requirements will be strictly enforced:</w:t>
      </w:r>
    </w:p>
    <w:p w14:paraId="369ED425" w14:textId="3A815527" w:rsidR="00EA0A77" w:rsidRPr="00960AB5" w:rsidRDefault="00960AB5" w:rsidP="00EA0A77">
      <w:pPr>
        <w:pStyle w:val="ListParagraph"/>
        <w:numPr>
          <w:ilvl w:val="0"/>
          <w:numId w:val="2"/>
        </w:numPr>
        <w:tabs>
          <w:tab w:val="left" w:pos="9360"/>
        </w:tabs>
        <w:ind w:right="-720"/>
        <w:jc w:val="both"/>
        <w:rPr>
          <w:rFonts w:ascii="Book Antiqua" w:hAnsi="Book Antiqua"/>
          <w:i/>
          <w:sz w:val="20"/>
        </w:rPr>
      </w:pPr>
      <w:r w:rsidRPr="00960AB5">
        <w:rPr>
          <w:rFonts w:ascii="Book Antiqua" w:hAnsi="Book Antiqua"/>
          <w:sz w:val="20"/>
        </w:rPr>
        <w:t>Entries</w:t>
      </w:r>
      <w:r w:rsidR="00EA0A77" w:rsidRPr="00960AB5">
        <w:rPr>
          <w:rFonts w:ascii="Book Antiqua" w:hAnsi="Book Antiqua"/>
          <w:sz w:val="20"/>
        </w:rPr>
        <w:t xml:space="preserve"> must have been </w:t>
      </w:r>
      <w:r w:rsidR="00276319" w:rsidRPr="00960AB5">
        <w:rPr>
          <w:rFonts w:ascii="Book Antiqua" w:hAnsi="Book Antiqua"/>
          <w:sz w:val="20"/>
        </w:rPr>
        <w:t xml:space="preserve">created within the last two </w:t>
      </w:r>
      <w:r w:rsidR="00EA0A77" w:rsidRPr="00960AB5">
        <w:rPr>
          <w:rFonts w:ascii="Book Antiqua" w:hAnsi="Book Antiqua"/>
          <w:sz w:val="20"/>
        </w:rPr>
        <w:t>years</w:t>
      </w:r>
    </w:p>
    <w:p w14:paraId="6B6B2203" w14:textId="0E9F48A5" w:rsidR="00EA0A77" w:rsidRPr="00960AB5" w:rsidRDefault="00EA0A77" w:rsidP="00EA0A77">
      <w:pPr>
        <w:pStyle w:val="ListParagraph"/>
        <w:numPr>
          <w:ilvl w:val="0"/>
          <w:numId w:val="2"/>
        </w:numPr>
        <w:tabs>
          <w:tab w:val="left" w:pos="9360"/>
        </w:tabs>
        <w:ind w:right="-720"/>
        <w:jc w:val="both"/>
        <w:rPr>
          <w:rFonts w:ascii="Book Antiqua" w:hAnsi="Book Antiqua"/>
          <w:i/>
          <w:sz w:val="20"/>
        </w:rPr>
      </w:pPr>
      <w:r w:rsidRPr="00960AB5">
        <w:rPr>
          <w:rFonts w:ascii="Book Antiqua" w:hAnsi="Book Antiqua"/>
          <w:sz w:val="20"/>
        </w:rPr>
        <w:t>Entries</w:t>
      </w:r>
      <w:r w:rsidR="005E65ED" w:rsidRPr="00960AB5">
        <w:rPr>
          <w:rFonts w:ascii="Book Antiqua" w:hAnsi="Book Antiqua"/>
          <w:sz w:val="20"/>
        </w:rPr>
        <w:t xml:space="preserve"> </w:t>
      </w:r>
      <w:r w:rsidR="00F43B45" w:rsidRPr="00960AB5">
        <w:rPr>
          <w:rFonts w:ascii="Book Antiqua" w:hAnsi="Book Antiqua"/>
          <w:sz w:val="20"/>
        </w:rPr>
        <w:t>should be able</w:t>
      </w:r>
      <w:r w:rsidR="005E65ED" w:rsidRPr="00960AB5">
        <w:rPr>
          <w:rFonts w:ascii="Book Antiqua" w:hAnsi="Book Antiqua"/>
          <w:sz w:val="20"/>
        </w:rPr>
        <w:t xml:space="preserve"> to sit securely on a flat </w:t>
      </w:r>
      <w:r w:rsidR="00047A7A" w:rsidRPr="00960AB5">
        <w:rPr>
          <w:rFonts w:ascii="Book Antiqua" w:hAnsi="Book Antiqua"/>
          <w:sz w:val="20"/>
        </w:rPr>
        <w:t>surface</w:t>
      </w:r>
      <w:r w:rsidR="00960AB5" w:rsidRPr="00960AB5">
        <w:rPr>
          <w:rFonts w:ascii="Book Antiqua" w:hAnsi="Book Antiqua"/>
          <w:sz w:val="20"/>
        </w:rPr>
        <w:t xml:space="preserve"> without assistance</w:t>
      </w:r>
    </w:p>
    <w:p w14:paraId="222A4A72" w14:textId="4CC81199" w:rsidR="002353B5" w:rsidRPr="00AB3489" w:rsidRDefault="00EA0A77" w:rsidP="00AB3489">
      <w:pPr>
        <w:pStyle w:val="ListParagraph"/>
        <w:numPr>
          <w:ilvl w:val="0"/>
          <w:numId w:val="2"/>
        </w:numPr>
        <w:tabs>
          <w:tab w:val="left" w:pos="9360"/>
        </w:tabs>
        <w:ind w:right="-720"/>
        <w:jc w:val="both"/>
        <w:rPr>
          <w:rFonts w:ascii="Book Antiqua" w:hAnsi="Book Antiqua"/>
          <w:i/>
          <w:sz w:val="20"/>
        </w:rPr>
      </w:pPr>
      <w:r w:rsidRPr="00960AB5">
        <w:rPr>
          <w:rFonts w:ascii="Book Antiqua" w:hAnsi="Book Antiqua"/>
          <w:sz w:val="20"/>
        </w:rPr>
        <w:t>Entries</w:t>
      </w:r>
      <w:r w:rsidR="005E65ED" w:rsidRPr="00960AB5">
        <w:rPr>
          <w:rFonts w:ascii="Book Antiqua" w:hAnsi="Book Antiqua"/>
          <w:sz w:val="20"/>
        </w:rPr>
        <w:t xml:space="preserve"> should be no larger than </w:t>
      </w:r>
      <w:r w:rsidR="007845BB" w:rsidRPr="00960AB5">
        <w:rPr>
          <w:rFonts w:ascii="Book Antiqua" w:hAnsi="Book Antiqua"/>
          <w:sz w:val="20"/>
        </w:rPr>
        <w:t xml:space="preserve">16” in </w:t>
      </w:r>
      <w:r w:rsidR="00DA0BFA" w:rsidRPr="00960AB5">
        <w:rPr>
          <w:rFonts w:ascii="Book Antiqua" w:hAnsi="Book Antiqua"/>
          <w:sz w:val="20"/>
        </w:rPr>
        <w:t>height, width, or depth</w:t>
      </w:r>
    </w:p>
    <w:p w14:paraId="59155225" w14:textId="77777777" w:rsidR="00960AB5" w:rsidRPr="00960AB5" w:rsidRDefault="00960AB5" w:rsidP="00960AB5">
      <w:pPr>
        <w:tabs>
          <w:tab w:val="left" w:pos="9360"/>
        </w:tabs>
        <w:ind w:right="-720"/>
        <w:jc w:val="both"/>
        <w:rPr>
          <w:rFonts w:ascii="Book Antiqua" w:hAnsi="Book Antiqua"/>
          <w:i/>
          <w:sz w:val="20"/>
          <w:highlight w:val="yellow"/>
        </w:rPr>
      </w:pPr>
    </w:p>
    <w:p w14:paraId="3E430909" w14:textId="77777777" w:rsidR="00960AB5" w:rsidRDefault="000919C3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EA0A77">
        <w:rPr>
          <w:rFonts w:ascii="Book Antiqua" w:hAnsi="Book Antiqua"/>
          <w:sz w:val="20"/>
        </w:rPr>
        <w:t xml:space="preserve">Entries that </w:t>
      </w:r>
      <w:r w:rsidR="007166B9" w:rsidRPr="00EA0A77">
        <w:rPr>
          <w:rFonts w:ascii="Book Antiqua" w:hAnsi="Book Antiqua"/>
          <w:sz w:val="20"/>
        </w:rPr>
        <w:t>do not meet the above eligibility requirements will not be accepted into the competition</w:t>
      </w:r>
      <w:r w:rsidRPr="00EA0A77">
        <w:rPr>
          <w:rFonts w:ascii="Book Antiqua" w:hAnsi="Book Antiqua"/>
          <w:sz w:val="20"/>
        </w:rPr>
        <w:t>.</w:t>
      </w:r>
      <w:r w:rsidR="00276319" w:rsidRPr="00EA0A77">
        <w:rPr>
          <w:rFonts w:ascii="Book Antiqua" w:hAnsi="Book Antiqua"/>
          <w:sz w:val="20"/>
        </w:rPr>
        <w:t xml:space="preserve"> </w:t>
      </w:r>
      <w:r w:rsidRPr="00EA0A77">
        <w:rPr>
          <w:rFonts w:ascii="Book Antiqua" w:hAnsi="Book Antiqua"/>
          <w:sz w:val="20"/>
        </w:rPr>
        <w:t>E</w:t>
      </w:r>
      <w:r w:rsidR="00276319" w:rsidRPr="00EA0A77">
        <w:rPr>
          <w:rFonts w:ascii="Book Antiqua" w:hAnsi="Book Antiqua"/>
          <w:sz w:val="20"/>
        </w:rPr>
        <w:t>ntries meeting</w:t>
      </w:r>
      <w:r w:rsidRPr="00EA0A77">
        <w:rPr>
          <w:rFonts w:ascii="Book Antiqua" w:hAnsi="Book Antiqua"/>
          <w:sz w:val="20"/>
        </w:rPr>
        <w:t xml:space="preserve"> </w:t>
      </w:r>
      <w:r w:rsidR="00276319" w:rsidRPr="00EA0A77">
        <w:rPr>
          <w:rFonts w:ascii="Book Antiqua" w:hAnsi="Book Antiqua"/>
          <w:sz w:val="20"/>
        </w:rPr>
        <w:t>eligibility requirement</w:t>
      </w:r>
      <w:r w:rsidRPr="00EA0A77">
        <w:rPr>
          <w:rFonts w:ascii="Book Antiqua" w:hAnsi="Book Antiqua"/>
          <w:sz w:val="20"/>
        </w:rPr>
        <w:t>s</w:t>
      </w:r>
      <w:r w:rsidR="00276319" w:rsidRPr="00EA0A77">
        <w:rPr>
          <w:rFonts w:ascii="Book Antiqua" w:hAnsi="Book Antiqua"/>
          <w:sz w:val="20"/>
        </w:rPr>
        <w:t xml:space="preserve"> will be displayed </w:t>
      </w:r>
      <w:r w:rsidR="0083546B" w:rsidRPr="00EA0A77">
        <w:rPr>
          <w:rFonts w:ascii="Book Antiqua" w:hAnsi="Book Antiqua"/>
          <w:sz w:val="20"/>
        </w:rPr>
        <w:t>during the UNT Special Collection’s Book Arts Symposium</w:t>
      </w:r>
      <w:r w:rsidR="00234AFF" w:rsidRPr="00EA0A77">
        <w:rPr>
          <w:rFonts w:ascii="Book Antiqua" w:hAnsi="Book Antiqua"/>
          <w:sz w:val="20"/>
        </w:rPr>
        <w:t xml:space="preserve">, currently scheduled for </w:t>
      </w:r>
      <w:r w:rsidR="000D099B" w:rsidRPr="00EA0A77">
        <w:rPr>
          <w:rFonts w:ascii="Book Antiqua" w:hAnsi="Book Antiqua"/>
          <w:sz w:val="20"/>
        </w:rPr>
        <w:t>March</w:t>
      </w:r>
      <w:r w:rsidR="00234AFF" w:rsidRPr="00EA0A77">
        <w:rPr>
          <w:rFonts w:ascii="Book Antiqua" w:hAnsi="Book Antiqua"/>
          <w:sz w:val="20"/>
        </w:rPr>
        <w:t xml:space="preserve"> 2026,</w:t>
      </w:r>
      <w:r w:rsidR="0083546B" w:rsidRPr="00EA0A77">
        <w:rPr>
          <w:rFonts w:ascii="Book Antiqua" w:hAnsi="Book Antiqua"/>
          <w:sz w:val="20"/>
        </w:rPr>
        <w:t xml:space="preserve"> along with a reception to honor the purchase prize winner and honorable mentions</w:t>
      </w:r>
      <w:r w:rsidR="00276319" w:rsidRPr="00EA0A77">
        <w:rPr>
          <w:rFonts w:ascii="Book Antiqua" w:hAnsi="Book Antiqua"/>
          <w:sz w:val="20"/>
        </w:rPr>
        <w:t xml:space="preserve">. </w:t>
      </w:r>
    </w:p>
    <w:p w14:paraId="236B8C54" w14:textId="77777777" w:rsidR="00960AB5" w:rsidRDefault="00960AB5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4C7E393" w14:textId="2CBE811A" w:rsidR="00760A8F" w:rsidRPr="00960AB5" w:rsidRDefault="00276319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i/>
          <w:sz w:val="20"/>
        </w:rPr>
      </w:pPr>
      <w:r w:rsidRPr="00960AB5">
        <w:rPr>
          <w:rFonts w:ascii="Book Antiqua" w:hAnsi="Book Antiqua"/>
          <w:b/>
          <w:bCs/>
          <w:i/>
          <w:sz w:val="20"/>
        </w:rPr>
        <w:t>A maximum of three books may be submitted.</w:t>
      </w:r>
      <w:r w:rsidR="00234AFF" w:rsidRPr="00960AB5">
        <w:rPr>
          <w:rFonts w:ascii="Book Antiqua" w:hAnsi="Book Antiqua"/>
          <w:b/>
          <w:bCs/>
          <w:i/>
          <w:sz w:val="20"/>
        </w:rPr>
        <w:t xml:space="preserve"> </w:t>
      </w:r>
      <w:r w:rsidRPr="00960AB5">
        <w:rPr>
          <w:rFonts w:ascii="Book Antiqua" w:hAnsi="Book Antiqua"/>
          <w:b/>
          <w:bCs/>
          <w:i/>
          <w:sz w:val="20"/>
        </w:rPr>
        <w:t>There is no jury fee.</w:t>
      </w:r>
    </w:p>
    <w:p w14:paraId="530DA16F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5E950C7A" w14:textId="3776DB0F" w:rsidR="00960AB5" w:rsidRPr="0058508E" w:rsidRDefault="00760A8F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</w:t>
      </w:r>
      <w:r w:rsidR="00A92BED" w:rsidRPr="0058508E">
        <w:rPr>
          <w:rFonts w:ascii="Book Antiqua" w:hAnsi="Book Antiqua"/>
          <w:b/>
        </w:rPr>
        <w:t>ntry Procedure</w:t>
      </w:r>
    </w:p>
    <w:p w14:paraId="03773EEC" w14:textId="3D82983B" w:rsidR="00C64C11" w:rsidRPr="00760A8F" w:rsidRDefault="00A92BED" w:rsidP="00760A8F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A completed entry form</w:t>
      </w:r>
      <w:r w:rsidR="008A7100" w:rsidRPr="0058508E">
        <w:rPr>
          <w:rFonts w:ascii="Book Antiqua" w:hAnsi="Book Antiqua"/>
          <w:sz w:val="20"/>
        </w:rPr>
        <w:t xml:space="preserve"> (type or print legibly)</w:t>
      </w:r>
      <w:r w:rsidRPr="0058508E">
        <w:rPr>
          <w:rFonts w:ascii="Book Antiqua" w:hAnsi="Book Antiqua"/>
          <w:sz w:val="20"/>
        </w:rPr>
        <w:t>, identification labels attached to individual wo</w:t>
      </w:r>
      <w:r w:rsidR="00C30747" w:rsidRPr="0058508E">
        <w:rPr>
          <w:rFonts w:ascii="Book Antiqua" w:hAnsi="Book Antiqua"/>
          <w:sz w:val="20"/>
        </w:rPr>
        <w:t>rks, and SASE</w:t>
      </w:r>
      <w:r w:rsidRPr="0058508E">
        <w:rPr>
          <w:rFonts w:ascii="Book Antiqua" w:hAnsi="Book Antiqua"/>
          <w:sz w:val="20"/>
        </w:rPr>
        <w:t xml:space="preserve"> for return of </w:t>
      </w:r>
      <w:r w:rsidR="008A7100" w:rsidRPr="0058508E">
        <w:rPr>
          <w:rFonts w:ascii="Book Antiqua" w:hAnsi="Book Antiqua"/>
          <w:sz w:val="20"/>
        </w:rPr>
        <w:t xml:space="preserve">entries if being mailed </w:t>
      </w:r>
      <w:r w:rsidRPr="0058508E">
        <w:rPr>
          <w:rFonts w:ascii="Book Antiqua" w:hAnsi="Book Antiqua"/>
          <w:sz w:val="20"/>
        </w:rPr>
        <w:t>must</w:t>
      </w:r>
      <w:r w:rsidR="00F60CF9" w:rsidRPr="0058508E">
        <w:rPr>
          <w:rFonts w:ascii="Book Antiqua" w:hAnsi="Book Antiqua"/>
          <w:sz w:val="20"/>
        </w:rPr>
        <w:t xml:space="preserve"> be included with the artwork</w:t>
      </w:r>
      <w:r w:rsidRPr="0058508E">
        <w:rPr>
          <w:rFonts w:ascii="Book Antiqua" w:hAnsi="Book Antiqua"/>
          <w:sz w:val="20"/>
        </w:rPr>
        <w:t>.</w:t>
      </w:r>
      <w:r w:rsidR="00247FD4" w:rsidRPr="0058508E">
        <w:rPr>
          <w:rFonts w:ascii="Book Antiqua" w:hAnsi="Book Antiqua"/>
          <w:sz w:val="20"/>
        </w:rPr>
        <w:t xml:space="preserve"> </w:t>
      </w:r>
      <w:r w:rsidRPr="0058508E">
        <w:rPr>
          <w:rFonts w:ascii="Book Antiqua" w:hAnsi="Book Antiqua"/>
          <w:b/>
          <w:i/>
          <w:sz w:val="20"/>
        </w:rPr>
        <w:t>Work</w:t>
      </w:r>
      <w:r w:rsidR="008B2A07" w:rsidRPr="0058508E">
        <w:rPr>
          <w:rFonts w:ascii="Book Antiqua" w:hAnsi="Book Antiqua"/>
          <w:b/>
          <w:i/>
          <w:sz w:val="20"/>
        </w:rPr>
        <w:t>s</w:t>
      </w:r>
      <w:r w:rsidRPr="0058508E">
        <w:rPr>
          <w:rFonts w:ascii="Book Antiqua" w:hAnsi="Book Antiqua"/>
          <w:b/>
          <w:i/>
          <w:sz w:val="20"/>
        </w:rPr>
        <w:t xml:space="preserve"> will be accepted </w:t>
      </w:r>
      <w:r w:rsidR="00247FD4" w:rsidRPr="0058508E">
        <w:rPr>
          <w:rFonts w:ascii="Book Antiqua" w:hAnsi="Book Antiqua"/>
          <w:b/>
          <w:i/>
          <w:sz w:val="20"/>
        </w:rPr>
        <w:t xml:space="preserve">December </w:t>
      </w:r>
      <w:r w:rsidR="00AA3C87">
        <w:rPr>
          <w:rFonts w:ascii="Book Antiqua" w:hAnsi="Book Antiqua"/>
          <w:b/>
          <w:i/>
          <w:sz w:val="20"/>
        </w:rPr>
        <w:t>1-5</w:t>
      </w:r>
      <w:r w:rsidR="00247FD4" w:rsidRPr="0058508E">
        <w:rPr>
          <w:rFonts w:ascii="Book Antiqua" w:hAnsi="Book Antiqua"/>
          <w:b/>
          <w:i/>
          <w:sz w:val="20"/>
        </w:rPr>
        <w:t>, 202</w:t>
      </w:r>
      <w:r w:rsidR="00AA3C87">
        <w:rPr>
          <w:rFonts w:ascii="Book Antiqua" w:hAnsi="Book Antiqua"/>
          <w:b/>
          <w:i/>
          <w:sz w:val="20"/>
        </w:rPr>
        <w:t>5</w:t>
      </w:r>
      <w:r w:rsidRPr="0058508E">
        <w:rPr>
          <w:rFonts w:ascii="Book Antiqua" w:hAnsi="Book Antiqua"/>
          <w:b/>
          <w:i/>
          <w:sz w:val="20"/>
        </w:rPr>
        <w:t>.</w:t>
      </w:r>
      <w:r w:rsidR="008A7100" w:rsidRPr="0058508E">
        <w:rPr>
          <w:rFonts w:ascii="Book Antiqua" w:hAnsi="Book Antiqua"/>
          <w:i/>
          <w:sz w:val="20"/>
        </w:rPr>
        <w:t xml:space="preserve"> </w:t>
      </w:r>
      <w:r w:rsidR="008A7100" w:rsidRPr="0058508E">
        <w:rPr>
          <w:rFonts w:ascii="Book Antiqua" w:hAnsi="Book Antiqua"/>
          <w:sz w:val="20"/>
        </w:rPr>
        <w:t>All communications with participants will be through email</w:t>
      </w:r>
      <w:r w:rsidR="005E78E8" w:rsidRPr="0058508E">
        <w:rPr>
          <w:rFonts w:ascii="Book Antiqua" w:hAnsi="Book Antiqua"/>
          <w:sz w:val="20"/>
        </w:rPr>
        <w:t>, unless participant indicates other</w:t>
      </w:r>
      <w:r w:rsidR="008A7100" w:rsidRPr="0058508E">
        <w:rPr>
          <w:rFonts w:ascii="Book Antiqua" w:hAnsi="Book Antiqua"/>
          <w:sz w:val="20"/>
        </w:rPr>
        <w:t xml:space="preserve"> preferred method.</w:t>
      </w:r>
      <w:r w:rsidR="008806D1">
        <w:rPr>
          <w:rFonts w:ascii="Book Antiqua" w:hAnsi="Book Antiqua"/>
          <w:sz w:val="20"/>
        </w:rPr>
        <w:br/>
      </w:r>
    </w:p>
    <w:p w14:paraId="10B59B56" w14:textId="6DEBB04B" w:rsidR="00EF2369" w:rsidRPr="0058508E" w:rsidRDefault="00F95BB3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sz w:val="28"/>
          <w:szCs w:val="28"/>
        </w:rPr>
      </w:pPr>
      <w:r w:rsidRPr="0058508E">
        <w:rPr>
          <w:rFonts w:ascii="Book Antiqua" w:hAnsi="Book Antiqua"/>
          <w:b/>
          <w:sz w:val="28"/>
          <w:szCs w:val="28"/>
        </w:rPr>
        <w:t>Deadline</w:t>
      </w:r>
      <w:r w:rsidR="00167EC5" w:rsidRPr="0058508E">
        <w:rPr>
          <w:rFonts w:ascii="Book Antiqua" w:hAnsi="Book Antiqua"/>
          <w:b/>
          <w:sz w:val="28"/>
          <w:szCs w:val="28"/>
        </w:rPr>
        <w:t xml:space="preserve">: </w:t>
      </w:r>
      <w:r w:rsidR="00247FD4" w:rsidRPr="0058508E">
        <w:rPr>
          <w:rFonts w:ascii="Book Antiqua" w:hAnsi="Book Antiqua"/>
          <w:b/>
          <w:sz w:val="28"/>
          <w:szCs w:val="28"/>
        </w:rPr>
        <w:t xml:space="preserve">Friday, December </w:t>
      </w:r>
      <w:r w:rsidR="0089135C">
        <w:rPr>
          <w:rFonts w:ascii="Book Antiqua" w:hAnsi="Book Antiqua"/>
          <w:b/>
          <w:sz w:val="28"/>
          <w:szCs w:val="28"/>
        </w:rPr>
        <w:t>5</w:t>
      </w:r>
      <w:r w:rsidR="00247FD4" w:rsidRPr="0058508E">
        <w:rPr>
          <w:rFonts w:ascii="Book Antiqua" w:hAnsi="Book Antiqua"/>
          <w:b/>
          <w:sz w:val="28"/>
          <w:szCs w:val="28"/>
        </w:rPr>
        <w:t xml:space="preserve">, </w:t>
      </w:r>
      <w:r w:rsidR="00BC16B5" w:rsidRPr="0058508E">
        <w:rPr>
          <w:rFonts w:ascii="Book Antiqua" w:hAnsi="Book Antiqua"/>
          <w:b/>
          <w:sz w:val="28"/>
          <w:szCs w:val="28"/>
        </w:rPr>
        <w:t>202</w:t>
      </w:r>
      <w:r w:rsidR="00BC16B5">
        <w:rPr>
          <w:rFonts w:ascii="Book Antiqua" w:hAnsi="Book Antiqua"/>
          <w:b/>
          <w:sz w:val="28"/>
          <w:szCs w:val="28"/>
        </w:rPr>
        <w:t>5,</w:t>
      </w:r>
      <w:r w:rsidR="00855B03" w:rsidRPr="0058508E">
        <w:rPr>
          <w:rFonts w:ascii="Book Antiqua" w:hAnsi="Book Antiqua"/>
          <w:b/>
          <w:sz w:val="28"/>
          <w:szCs w:val="28"/>
        </w:rPr>
        <w:t xml:space="preserve"> </w:t>
      </w:r>
      <w:r w:rsidR="00824995" w:rsidRPr="0058508E">
        <w:rPr>
          <w:rFonts w:ascii="Book Antiqua" w:hAnsi="Book Antiqua"/>
          <w:b/>
          <w:sz w:val="28"/>
          <w:szCs w:val="28"/>
        </w:rPr>
        <w:t>4</w:t>
      </w:r>
      <w:r w:rsidRPr="0058508E">
        <w:rPr>
          <w:rFonts w:ascii="Book Antiqua" w:hAnsi="Book Antiqua"/>
          <w:b/>
          <w:sz w:val="28"/>
          <w:szCs w:val="28"/>
        </w:rPr>
        <w:t>:00pm.</w:t>
      </w:r>
    </w:p>
    <w:p w14:paraId="2214DD2E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1575E443" w14:textId="4C959995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Artists are enco</w:t>
      </w:r>
      <w:r w:rsidR="00C30747" w:rsidRPr="0058508E">
        <w:rPr>
          <w:rFonts w:ascii="Book Antiqua" w:hAnsi="Book Antiqua"/>
          <w:sz w:val="20"/>
        </w:rPr>
        <w:t xml:space="preserve">uraged to hand-deliver work to </w:t>
      </w:r>
      <w:r w:rsidRPr="0058508E">
        <w:rPr>
          <w:rFonts w:ascii="Book Antiqua" w:hAnsi="Book Antiqua"/>
          <w:sz w:val="20"/>
        </w:rPr>
        <w:t>Willis Library</w:t>
      </w:r>
      <w:r w:rsidR="00273082" w:rsidRPr="0058508E">
        <w:rPr>
          <w:rFonts w:ascii="Book Antiqua" w:hAnsi="Book Antiqua"/>
          <w:sz w:val="20"/>
        </w:rPr>
        <w:t xml:space="preserve">, </w:t>
      </w:r>
      <w:r w:rsidR="00A773B1" w:rsidRPr="0058508E">
        <w:rPr>
          <w:rFonts w:ascii="Book Antiqua" w:hAnsi="Book Antiqua"/>
          <w:sz w:val="20"/>
        </w:rPr>
        <w:t>Special Collections, Room 437</w:t>
      </w:r>
      <w:r w:rsidR="00072962" w:rsidRPr="0058508E">
        <w:rPr>
          <w:rFonts w:ascii="Book Antiqua" w:hAnsi="Book Antiqua"/>
          <w:sz w:val="20"/>
        </w:rPr>
        <w:t xml:space="preserve">, between </w:t>
      </w:r>
      <w:r w:rsidR="00273082" w:rsidRPr="0058508E">
        <w:rPr>
          <w:rFonts w:ascii="Book Antiqua" w:hAnsi="Book Antiqua"/>
          <w:sz w:val="20"/>
        </w:rPr>
        <w:t>9am and 4pm</w:t>
      </w:r>
      <w:r w:rsidR="00564F67">
        <w:rPr>
          <w:rFonts w:ascii="Book Antiqua" w:hAnsi="Book Antiqua"/>
          <w:sz w:val="20"/>
        </w:rPr>
        <w:t xml:space="preserve"> </w:t>
      </w:r>
      <w:r w:rsidR="00FD7F40" w:rsidRPr="0058508E">
        <w:rPr>
          <w:rFonts w:ascii="Book Antiqua" w:hAnsi="Book Antiqua"/>
          <w:sz w:val="20"/>
        </w:rPr>
        <w:t>Monday</w:t>
      </w:r>
      <w:r w:rsidR="00564F67">
        <w:rPr>
          <w:rFonts w:ascii="Book Antiqua" w:hAnsi="Book Antiqua"/>
          <w:sz w:val="20"/>
        </w:rPr>
        <w:t>-</w:t>
      </w:r>
      <w:r w:rsidR="0083546B" w:rsidRPr="0058508E">
        <w:rPr>
          <w:rFonts w:ascii="Book Antiqua" w:hAnsi="Book Antiqua"/>
          <w:sz w:val="20"/>
        </w:rPr>
        <w:t xml:space="preserve">Friday. </w:t>
      </w:r>
      <w:r w:rsidR="00564F67">
        <w:rPr>
          <w:rFonts w:ascii="Book Antiqua" w:hAnsi="Book Antiqua"/>
          <w:sz w:val="20"/>
        </w:rPr>
        <w:t>To inquire about s</w:t>
      </w:r>
      <w:r w:rsidR="0083546B" w:rsidRPr="0058508E">
        <w:rPr>
          <w:rFonts w:ascii="Book Antiqua" w:hAnsi="Book Antiqua"/>
          <w:sz w:val="20"/>
        </w:rPr>
        <w:t xml:space="preserve">pecial arrangements </w:t>
      </w:r>
      <w:r w:rsidR="00564F67">
        <w:rPr>
          <w:rFonts w:ascii="Book Antiqua" w:hAnsi="Book Antiqua"/>
          <w:sz w:val="20"/>
        </w:rPr>
        <w:t xml:space="preserve">for </w:t>
      </w:r>
      <w:r w:rsidR="00270597">
        <w:rPr>
          <w:rFonts w:ascii="Book Antiqua" w:hAnsi="Book Antiqua"/>
          <w:sz w:val="20"/>
        </w:rPr>
        <w:t>delivery outside of these hours, please contact</w:t>
      </w:r>
      <w:r w:rsidR="0083546B" w:rsidRPr="0058508E">
        <w:rPr>
          <w:rFonts w:ascii="Book Antiqua" w:hAnsi="Book Antiqua"/>
          <w:sz w:val="20"/>
        </w:rPr>
        <w:t xml:space="preserve"> </w:t>
      </w:r>
      <w:hyperlink r:id="rId8" w:history="1">
        <w:r w:rsidR="0083546B" w:rsidRPr="0058508E">
          <w:rPr>
            <w:rStyle w:val="Hyperlink"/>
            <w:rFonts w:ascii="Book Antiqua" w:hAnsi="Book Antiqua"/>
            <w:sz w:val="20"/>
          </w:rPr>
          <w:t>specialcollections@unt.edu</w:t>
        </w:r>
      </w:hyperlink>
      <w:r w:rsidR="0083546B" w:rsidRPr="0058508E">
        <w:rPr>
          <w:rFonts w:ascii="Book Antiqua" w:hAnsi="Book Antiqua"/>
          <w:sz w:val="20"/>
        </w:rPr>
        <w:t xml:space="preserve">. </w:t>
      </w:r>
    </w:p>
    <w:p w14:paraId="66C29ACE" w14:textId="77777777" w:rsidR="00C30747" w:rsidRPr="0058508E" w:rsidRDefault="00C30747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52B9C114" w14:textId="77777777" w:rsidR="00790409" w:rsidRPr="0058508E" w:rsidRDefault="00C30747" w:rsidP="00F60CF9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Work may be shipped in a reusable container prepa</w:t>
      </w:r>
      <w:r w:rsidR="00B53CD1" w:rsidRPr="0058508E">
        <w:rPr>
          <w:rFonts w:ascii="Book Antiqua" w:hAnsi="Book Antiqua"/>
          <w:sz w:val="20"/>
        </w:rPr>
        <w:t>id via UPS, Parcel Post, or FedEx</w:t>
      </w:r>
      <w:r w:rsidR="00650883" w:rsidRPr="0058508E">
        <w:rPr>
          <w:rFonts w:ascii="Book Antiqua" w:hAnsi="Book Antiqua"/>
          <w:sz w:val="20"/>
        </w:rPr>
        <w:t xml:space="preserve">. </w:t>
      </w:r>
      <w:r w:rsidRPr="0058508E">
        <w:rPr>
          <w:rFonts w:ascii="Book Antiqua" w:hAnsi="Book Antiqua"/>
          <w:sz w:val="20"/>
        </w:rPr>
        <w:t>It is the artist's responsibility to include return shipping</w:t>
      </w:r>
      <w:r w:rsidR="00650883" w:rsidRPr="0058508E">
        <w:rPr>
          <w:rFonts w:ascii="Book Antiqua" w:hAnsi="Book Antiqua"/>
          <w:sz w:val="20"/>
        </w:rPr>
        <w:t xml:space="preserve"> (please do NOT enclose checks or cash).</w:t>
      </w:r>
      <w:r w:rsidRPr="0058508E">
        <w:rPr>
          <w:rFonts w:ascii="Book Antiqua" w:hAnsi="Book Antiqua"/>
          <w:sz w:val="20"/>
        </w:rPr>
        <w:t xml:space="preserve">  Ship work(s) to:</w:t>
      </w:r>
    </w:p>
    <w:p w14:paraId="3B30F9DA" w14:textId="77777777" w:rsidR="00790409" w:rsidRPr="0058508E" w:rsidRDefault="00790409" w:rsidP="00F95BB3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60EDF503" w14:textId="77777777" w:rsidR="00F95BB3" w:rsidRPr="0058508E" w:rsidRDefault="00C65255" w:rsidP="00F95BB3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UNT Libraries</w:t>
      </w:r>
      <w:r w:rsidR="00F95BB3" w:rsidRPr="0058508E">
        <w:rPr>
          <w:rFonts w:ascii="Book Antiqua" w:hAnsi="Book Antiqua"/>
          <w:sz w:val="20"/>
        </w:rPr>
        <w:t xml:space="preserve"> Artists' Book Competition</w:t>
      </w:r>
    </w:p>
    <w:p w14:paraId="23DD659C" w14:textId="77777777" w:rsidR="00650883" w:rsidRPr="0058508E" w:rsidRDefault="00650883" w:rsidP="00F95BB3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Attn: </w:t>
      </w:r>
      <w:r w:rsidR="00391389" w:rsidRPr="0058508E">
        <w:rPr>
          <w:rFonts w:ascii="Book Antiqua" w:hAnsi="Book Antiqua"/>
          <w:sz w:val="20"/>
        </w:rPr>
        <w:t>Meagan May</w:t>
      </w:r>
    </w:p>
    <w:p w14:paraId="4A9C2831" w14:textId="0FB83D13" w:rsidR="00F95BB3" w:rsidRPr="0058508E" w:rsidRDefault="00273082" w:rsidP="00803BD7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University of North Texas</w:t>
      </w:r>
      <w:r w:rsidR="005B74EF">
        <w:rPr>
          <w:rFonts w:ascii="Book Antiqua" w:hAnsi="Book Antiqua"/>
          <w:sz w:val="20"/>
        </w:rPr>
        <w:t xml:space="preserve"> - </w:t>
      </w:r>
      <w:r w:rsidR="00F95BB3" w:rsidRPr="0058508E">
        <w:rPr>
          <w:rFonts w:ascii="Book Antiqua" w:hAnsi="Book Antiqua"/>
          <w:sz w:val="20"/>
        </w:rPr>
        <w:t>Willis Library</w:t>
      </w:r>
    </w:p>
    <w:p w14:paraId="25A8687A" w14:textId="4BC09E9E" w:rsidR="00273082" w:rsidRPr="0058508E" w:rsidRDefault="00273082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1155 Union Circle</w:t>
      </w:r>
      <w:r w:rsidR="00C946EC">
        <w:rPr>
          <w:rFonts w:ascii="Book Antiqua" w:hAnsi="Book Antiqua"/>
          <w:sz w:val="20"/>
        </w:rPr>
        <w:t xml:space="preserve"> </w:t>
      </w:r>
      <w:r w:rsidRPr="0058508E">
        <w:rPr>
          <w:rFonts w:ascii="Book Antiqua" w:hAnsi="Book Antiqua"/>
          <w:sz w:val="20"/>
        </w:rPr>
        <w:t>#305190</w:t>
      </w:r>
    </w:p>
    <w:p w14:paraId="48BCE2AB" w14:textId="77777777" w:rsidR="00F95BB3" w:rsidRPr="0058508E" w:rsidRDefault="00F95BB3" w:rsidP="00F95BB3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Denton, Texas 76203 </w:t>
      </w:r>
    </w:p>
    <w:p w14:paraId="11508581" w14:textId="77777777" w:rsidR="00F95BB3" w:rsidRPr="0058508E" w:rsidRDefault="00F95BB3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58DD13B3" w14:textId="67AB7365" w:rsidR="00960AB5" w:rsidRPr="0058508E" w:rsidRDefault="00A92BED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Return of Work</w:t>
      </w:r>
    </w:p>
    <w:p w14:paraId="7AC9821F" w14:textId="33ED6D2E" w:rsidR="00A92BED" w:rsidRPr="0058508E" w:rsidRDefault="00A92BED" w:rsidP="00247FD4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All hand-delivered work not accepted </w:t>
      </w:r>
      <w:r w:rsidR="00C30747" w:rsidRPr="0058508E">
        <w:rPr>
          <w:rFonts w:ascii="Book Antiqua" w:hAnsi="Book Antiqua"/>
          <w:sz w:val="20"/>
        </w:rPr>
        <w:t>for</w:t>
      </w:r>
      <w:r w:rsidRPr="0058508E">
        <w:rPr>
          <w:rFonts w:ascii="Book Antiqua" w:hAnsi="Book Antiqua"/>
          <w:sz w:val="20"/>
        </w:rPr>
        <w:t xml:space="preserve"> </w:t>
      </w:r>
      <w:r w:rsidR="00247FD4" w:rsidRPr="0058508E">
        <w:rPr>
          <w:rFonts w:ascii="Book Antiqua" w:hAnsi="Book Antiqua"/>
          <w:sz w:val="20"/>
        </w:rPr>
        <w:t>display during the symposium</w:t>
      </w:r>
      <w:r w:rsidRPr="0058508E">
        <w:rPr>
          <w:rFonts w:ascii="Book Antiqua" w:hAnsi="Book Antiqua"/>
          <w:sz w:val="20"/>
        </w:rPr>
        <w:t xml:space="preserve"> must be picked up from</w:t>
      </w:r>
      <w:r w:rsidR="00486262" w:rsidRPr="0058508E">
        <w:rPr>
          <w:rFonts w:ascii="Book Antiqua" w:hAnsi="Book Antiqua"/>
          <w:sz w:val="20"/>
        </w:rPr>
        <w:t xml:space="preserve"> Special Collections (</w:t>
      </w:r>
      <w:r w:rsidR="002070C3" w:rsidRPr="0058508E">
        <w:rPr>
          <w:rFonts w:ascii="Book Antiqua" w:hAnsi="Book Antiqua"/>
          <w:sz w:val="20"/>
        </w:rPr>
        <w:t xml:space="preserve">Room </w:t>
      </w:r>
      <w:r w:rsidR="00486262" w:rsidRPr="0058508E">
        <w:rPr>
          <w:rFonts w:ascii="Book Antiqua" w:hAnsi="Book Antiqua"/>
          <w:sz w:val="20"/>
        </w:rPr>
        <w:t>437) in</w:t>
      </w:r>
      <w:r w:rsidRPr="0058508E">
        <w:rPr>
          <w:rFonts w:ascii="Book Antiqua" w:hAnsi="Book Antiqua"/>
          <w:sz w:val="20"/>
        </w:rPr>
        <w:t xml:space="preserve"> </w:t>
      </w:r>
      <w:r w:rsidR="00273082" w:rsidRPr="0058508E">
        <w:rPr>
          <w:rFonts w:ascii="Book Antiqua" w:hAnsi="Book Antiqua"/>
          <w:sz w:val="20"/>
        </w:rPr>
        <w:t xml:space="preserve">Willis Library, </w:t>
      </w:r>
      <w:r w:rsidR="00247FD4" w:rsidRPr="0058508E">
        <w:rPr>
          <w:rFonts w:ascii="Book Antiqua" w:hAnsi="Book Antiqua"/>
          <w:sz w:val="20"/>
        </w:rPr>
        <w:t>January 2</w:t>
      </w:r>
      <w:r w:rsidR="00AB5F36">
        <w:rPr>
          <w:rFonts w:ascii="Book Antiqua" w:hAnsi="Book Antiqua"/>
          <w:sz w:val="20"/>
        </w:rPr>
        <w:t>6</w:t>
      </w:r>
      <w:r w:rsidR="00247FD4" w:rsidRPr="0058508E">
        <w:rPr>
          <w:rFonts w:ascii="Book Antiqua" w:hAnsi="Book Antiqua"/>
          <w:sz w:val="20"/>
        </w:rPr>
        <w:t xml:space="preserve"> - February </w:t>
      </w:r>
      <w:r w:rsidR="00AB5F36">
        <w:rPr>
          <w:rFonts w:ascii="Book Antiqua" w:hAnsi="Book Antiqua"/>
          <w:sz w:val="20"/>
        </w:rPr>
        <w:t>6</w:t>
      </w:r>
      <w:r w:rsidRPr="0058508E">
        <w:rPr>
          <w:rFonts w:ascii="Book Antiqua" w:hAnsi="Book Antiqua"/>
          <w:sz w:val="20"/>
        </w:rPr>
        <w:t>,</w:t>
      </w:r>
      <w:r w:rsidR="00376266" w:rsidRPr="0058508E">
        <w:rPr>
          <w:rFonts w:ascii="Book Antiqua" w:hAnsi="Book Antiqua"/>
          <w:sz w:val="20"/>
        </w:rPr>
        <w:t xml:space="preserve"> </w:t>
      </w:r>
      <w:proofErr w:type="gramStart"/>
      <w:r w:rsidR="00376266" w:rsidRPr="0058508E">
        <w:rPr>
          <w:rFonts w:ascii="Book Antiqua" w:hAnsi="Book Antiqua"/>
          <w:sz w:val="20"/>
        </w:rPr>
        <w:t>20</w:t>
      </w:r>
      <w:r w:rsidR="00486262" w:rsidRPr="0058508E">
        <w:rPr>
          <w:rFonts w:ascii="Book Antiqua" w:hAnsi="Book Antiqua"/>
          <w:sz w:val="20"/>
        </w:rPr>
        <w:t>2</w:t>
      </w:r>
      <w:r w:rsidR="00AB5F36">
        <w:rPr>
          <w:rFonts w:ascii="Book Antiqua" w:hAnsi="Book Antiqua"/>
          <w:sz w:val="20"/>
        </w:rPr>
        <w:t>6</w:t>
      </w:r>
      <w:proofErr w:type="gramEnd"/>
      <w:r w:rsidR="00FD7F40" w:rsidRPr="0058508E">
        <w:rPr>
          <w:rFonts w:ascii="Book Antiqua" w:hAnsi="Book Antiqua"/>
          <w:sz w:val="20"/>
        </w:rPr>
        <w:t xml:space="preserve"> between</w:t>
      </w:r>
      <w:r w:rsidRPr="0058508E">
        <w:rPr>
          <w:rFonts w:ascii="Book Antiqua" w:hAnsi="Book Antiqua"/>
          <w:sz w:val="20"/>
        </w:rPr>
        <w:t xml:space="preserve"> </w:t>
      </w:r>
      <w:r w:rsidR="00273082" w:rsidRPr="0058508E">
        <w:rPr>
          <w:rFonts w:ascii="Book Antiqua" w:hAnsi="Book Antiqua"/>
          <w:sz w:val="20"/>
        </w:rPr>
        <w:t>9</w:t>
      </w:r>
      <w:r w:rsidR="00D21EA7" w:rsidRPr="0058508E">
        <w:rPr>
          <w:rFonts w:ascii="Book Antiqua" w:hAnsi="Book Antiqua"/>
          <w:sz w:val="20"/>
        </w:rPr>
        <w:t>am</w:t>
      </w:r>
      <w:r w:rsidR="00273082" w:rsidRPr="0058508E">
        <w:rPr>
          <w:rFonts w:ascii="Book Antiqua" w:hAnsi="Book Antiqua"/>
          <w:sz w:val="20"/>
        </w:rPr>
        <w:t xml:space="preserve"> </w:t>
      </w:r>
      <w:r w:rsidR="00FD7F40" w:rsidRPr="0058508E">
        <w:rPr>
          <w:rFonts w:ascii="Book Antiqua" w:hAnsi="Book Antiqua"/>
          <w:sz w:val="20"/>
        </w:rPr>
        <w:t>and</w:t>
      </w:r>
      <w:r w:rsidR="00273082" w:rsidRPr="0058508E">
        <w:rPr>
          <w:rFonts w:ascii="Book Antiqua" w:hAnsi="Book Antiqua"/>
          <w:sz w:val="20"/>
        </w:rPr>
        <w:t xml:space="preserve"> 4</w:t>
      </w:r>
      <w:r w:rsidRPr="0058508E">
        <w:rPr>
          <w:rFonts w:ascii="Book Antiqua" w:hAnsi="Book Antiqua"/>
          <w:sz w:val="20"/>
        </w:rPr>
        <w:t>pm</w:t>
      </w:r>
      <w:r w:rsidR="00486262" w:rsidRPr="0058508E">
        <w:rPr>
          <w:rFonts w:ascii="Book Antiqua" w:hAnsi="Book Antiqua"/>
          <w:sz w:val="20"/>
        </w:rPr>
        <w:t xml:space="preserve"> Monday</w:t>
      </w:r>
      <w:r w:rsidR="00247FD4" w:rsidRPr="0058508E">
        <w:rPr>
          <w:rFonts w:ascii="Book Antiqua" w:hAnsi="Book Antiqua"/>
          <w:sz w:val="20"/>
        </w:rPr>
        <w:t xml:space="preserve"> - Friday</w:t>
      </w:r>
      <w:r w:rsidRPr="0058508E">
        <w:rPr>
          <w:rFonts w:ascii="Book Antiqua" w:hAnsi="Book Antiqua"/>
          <w:sz w:val="20"/>
        </w:rPr>
        <w:t xml:space="preserve">. </w:t>
      </w:r>
      <w:r w:rsidR="00247FD4" w:rsidRPr="0058508E">
        <w:rPr>
          <w:rFonts w:ascii="Book Antiqua" w:hAnsi="Book Antiqua"/>
          <w:sz w:val="20"/>
        </w:rPr>
        <w:t xml:space="preserve">Special arrangements can be requested to pick up </w:t>
      </w:r>
      <w:r w:rsidR="000F2BB3">
        <w:rPr>
          <w:rFonts w:ascii="Book Antiqua" w:hAnsi="Book Antiqua"/>
          <w:sz w:val="20"/>
        </w:rPr>
        <w:t>entries outside of these hours by contacting</w:t>
      </w:r>
      <w:r w:rsidR="00247FD4" w:rsidRPr="0058508E">
        <w:rPr>
          <w:rFonts w:ascii="Book Antiqua" w:hAnsi="Book Antiqua"/>
          <w:sz w:val="20"/>
        </w:rPr>
        <w:t xml:space="preserve"> </w:t>
      </w:r>
      <w:hyperlink r:id="rId9" w:history="1">
        <w:r w:rsidR="00247FD4" w:rsidRPr="0058508E">
          <w:rPr>
            <w:rStyle w:val="Hyperlink"/>
            <w:rFonts w:ascii="Book Antiqua" w:hAnsi="Book Antiqua"/>
            <w:sz w:val="20"/>
          </w:rPr>
          <w:t>specialcollections@unt.edu</w:t>
        </w:r>
      </w:hyperlink>
      <w:r w:rsidR="00247FD4" w:rsidRPr="0058508E">
        <w:rPr>
          <w:rFonts w:ascii="Book Antiqua" w:hAnsi="Book Antiqua"/>
          <w:sz w:val="20"/>
        </w:rPr>
        <w:t xml:space="preserve">. </w:t>
      </w:r>
      <w:r w:rsidRPr="0058508E">
        <w:rPr>
          <w:rFonts w:ascii="Book Antiqua" w:hAnsi="Book Antiqua"/>
          <w:sz w:val="20"/>
        </w:rPr>
        <w:t xml:space="preserve">All shipped works not accepted will be returned </w:t>
      </w:r>
      <w:proofErr w:type="gramStart"/>
      <w:r w:rsidRPr="0058508E">
        <w:rPr>
          <w:rFonts w:ascii="Book Antiqua" w:hAnsi="Book Antiqua"/>
          <w:sz w:val="20"/>
        </w:rPr>
        <w:t>in</w:t>
      </w:r>
      <w:proofErr w:type="gramEnd"/>
      <w:r w:rsidRPr="0058508E">
        <w:rPr>
          <w:rFonts w:ascii="Book Antiqua" w:hAnsi="Book Antiqua"/>
          <w:sz w:val="20"/>
        </w:rPr>
        <w:t xml:space="preserve"> origin</w:t>
      </w:r>
      <w:r w:rsidR="00072962" w:rsidRPr="0058508E">
        <w:rPr>
          <w:rFonts w:ascii="Book Antiqua" w:hAnsi="Book Antiqua"/>
          <w:sz w:val="20"/>
        </w:rPr>
        <w:t xml:space="preserve">al packing </w:t>
      </w:r>
      <w:r w:rsidR="007C1E15" w:rsidRPr="0058508E">
        <w:rPr>
          <w:rFonts w:ascii="Book Antiqua" w:hAnsi="Book Antiqua"/>
          <w:sz w:val="20"/>
        </w:rPr>
        <w:t xml:space="preserve">material </w:t>
      </w:r>
      <w:r w:rsidR="00FD7F40" w:rsidRPr="0058508E">
        <w:rPr>
          <w:rFonts w:ascii="Book Antiqua" w:hAnsi="Book Antiqua"/>
          <w:sz w:val="20"/>
        </w:rPr>
        <w:t xml:space="preserve">by </w:t>
      </w:r>
      <w:r w:rsidR="00247FD4" w:rsidRPr="0058508E">
        <w:rPr>
          <w:rFonts w:ascii="Book Antiqua" w:hAnsi="Book Antiqua"/>
          <w:sz w:val="20"/>
        </w:rPr>
        <w:t>February</w:t>
      </w:r>
      <w:r w:rsidR="000F2BB3">
        <w:rPr>
          <w:rFonts w:ascii="Book Antiqua" w:hAnsi="Book Antiqua"/>
          <w:sz w:val="20"/>
        </w:rPr>
        <w:t xml:space="preserve"> 6</w:t>
      </w:r>
      <w:r w:rsidR="00247FD4" w:rsidRPr="0058508E">
        <w:rPr>
          <w:rFonts w:ascii="Book Antiqua" w:hAnsi="Book Antiqua"/>
          <w:sz w:val="20"/>
        </w:rPr>
        <w:t>, 202</w:t>
      </w:r>
      <w:r w:rsidR="000F2BB3">
        <w:rPr>
          <w:rFonts w:ascii="Book Antiqua" w:hAnsi="Book Antiqua"/>
          <w:sz w:val="20"/>
        </w:rPr>
        <w:t>6</w:t>
      </w:r>
      <w:r w:rsidRPr="0058508E">
        <w:rPr>
          <w:rFonts w:ascii="Book Antiqua" w:hAnsi="Book Antiqua"/>
          <w:sz w:val="20"/>
        </w:rPr>
        <w:t xml:space="preserve">. </w:t>
      </w:r>
      <w:r w:rsidR="00102245" w:rsidRPr="0058508E">
        <w:rPr>
          <w:rFonts w:ascii="Book Antiqua" w:hAnsi="Book Antiqua"/>
          <w:sz w:val="20"/>
        </w:rPr>
        <w:t xml:space="preserve">Any </w:t>
      </w:r>
      <w:proofErr w:type="gramStart"/>
      <w:r w:rsidR="00102245" w:rsidRPr="0058508E">
        <w:rPr>
          <w:rFonts w:ascii="Book Antiqua" w:hAnsi="Book Antiqua"/>
          <w:sz w:val="20"/>
        </w:rPr>
        <w:t>shipped</w:t>
      </w:r>
      <w:proofErr w:type="gramEnd"/>
      <w:r w:rsidR="00102245" w:rsidRPr="0058508E">
        <w:rPr>
          <w:rFonts w:ascii="Book Antiqua" w:hAnsi="Book Antiqua"/>
          <w:sz w:val="20"/>
        </w:rPr>
        <w:t xml:space="preserve"> </w:t>
      </w:r>
      <w:proofErr w:type="gramStart"/>
      <w:r w:rsidR="00102245" w:rsidRPr="0058508E">
        <w:rPr>
          <w:rFonts w:ascii="Book Antiqua" w:hAnsi="Book Antiqua"/>
          <w:sz w:val="20"/>
        </w:rPr>
        <w:t>works</w:t>
      </w:r>
      <w:proofErr w:type="gramEnd"/>
      <w:r w:rsidR="00102245" w:rsidRPr="0058508E">
        <w:rPr>
          <w:rFonts w:ascii="Book Antiqua" w:hAnsi="Book Antiqua"/>
          <w:sz w:val="20"/>
        </w:rPr>
        <w:t xml:space="preserve"> that </w:t>
      </w:r>
      <w:proofErr w:type="gramStart"/>
      <w:r w:rsidR="00102245" w:rsidRPr="0058508E">
        <w:rPr>
          <w:rFonts w:ascii="Book Antiqua" w:hAnsi="Book Antiqua"/>
          <w:sz w:val="20"/>
        </w:rPr>
        <w:t>do</w:t>
      </w:r>
      <w:proofErr w:type="gramEnd"/>
      <w:r w:rsidR="00102245" w:rsidRPr="0058508E">
        <w:rPr>
          <w:rFonts w:ascii="Book Antiqua" w:hAnsi="Book Antiqua"/>
          <w:sz w:val="20"/>
        </w:rPr>
        <w:t xml:space="preserve"> not include return shipping must be picked up no later than </w:t>
      </w:r>
      <w:r w:rsidR="00247FD4" w:rsidRPr="0058508E">
        <w:rPr>
          <w:rFonts w:ascii="Book Antiqua" w:hAnsi="Book Antiqua"/>
          <w:sz w:val="20"/>
        </w:rPr>
        <w:t xml:space="preserve">February </w:t>
      </w:r>
      <w:r w:rsidR="000F2BB3">
        <w:rPr>
          <w:rFonts w:ascii="Book Antiqua" w:hAnsi="Book Antiqua"/>
          <w:sz w:val="20"/>
        </w:rPr>
        <w:t>6</w:t>
      </w:r>
      <w:r w:rsidR="00247FD4" w:rsidRPr="0058508E">
        <w:rPr>
          <w:rFonts w:ascii="Book Antiqua" w:hAnsi="Book Antiqua"/>
          <w:sz w:val="20"/>
        </w:rPr>
        <w:t xml:space="preserve">, </w:t>
      </w:r>
      <w:proofErr w:type="gramStart"/>
      <w:r w:rsidR="00486262" w:rsidRPr="0058508E">
        <w:rPr>
          <w:rFonts w:ascii="Book Antiqua" w:hAnsi="Book Antiqua"/>
          <w:sz w:val="20"/>
        </w:rPr>
        <w:t>202</w:t>
      </w:r>
      <w:r w:rsidR="000F2BB3">
        <w:rPr>
          <w:rFonts w:ascii="Book Antiqua" w:hAnsi="Book Antiqua"/>
          <w:sz w:val="20"/>
        </w:rPr>
        <w:t>6</w:t>
      </w:r>
      <w:proofErr w:type="gramEnd"/>
      <w:r w:rsidR="00102245" w:rsidRPr="0058508E">
        <w:rPr>
          <w:rFonts w:ascii="Book Antiqua" w:hAnsi="Book Antiqua"/>
          <w:sz w:val="20"/>
        </w:rPr>
        <w:t xml:space="preserve"> by 4pm.</w:t>
      </w:r>
      <w:r w:rsidRPr="0058508E">
        <w:rPr>
          <w:rFonts w:ascii="Book Antiqua" w:hAnsi="Book Antiqua"/>
          <w:sz w:val="20"/>
        </w:rPr>
        <w:t xml:space="preserve">  </w:t>
      </w:r>
    </w:p>
    <w:p w14:paraId="1F91D846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</w:p>
    <w:p w14:paraId="05F9BA7B" w14:textId="5873A5C6" w:rsidR="00960AB5" w:rsidRPr="0058508E" w:rsidRDefault="00A92BED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Liability</w:t>
      </w:r>
    </w:p>
    <w:p w14:paraId="52AFAC96" w14:textId="77777777" w:rsidR="00960AB5" w:rsidRDefault="00A92BED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All reasonable precautions will be taken to ensure protection of the work while in the care of the </w:t>
      </w:r>
      <w:r w:rsidR="00102245" w:rsidRPr="0058508E">
        <w:rPr>
          <w:rFonts w:ascii="Book Antiqua" w:hAnsi="Book Antiqua"/>
          <w:sz w:val="20"/>
        </w:rPr>
        <w:t>UNT</w:t>
      </w:r>
      <w:r w:rsidR="00247FD4" w:rsidRPr="0058508E">
        <w:rPr>
          <w:rFonts w:ascii="Book Antiqua" w:hAnsi="Book Antiqua"/>
          <w:sz w:val="20"/>
        </w:rPr>
        <w:t xml:space="preserve"> Libraries.</w:t>
      </w:r>
      <w:r w:rsidRPr="0058508E">
        <w:rPr>
          <w:rFonts w:ascii="Book Antiqua" w:hAnsi="Book Antiqua"/>
          <w:sz w:val="20"/>
        </w:rPr>
        <w:t xml:space="preserve">  However, no liability will be assumed by the University of North Texas</w:t>
      </w:r>
      <w:r w:rsidR="00B53CD1" w:rsidRPr="0058508E">
        <w:rPr>
          <w:rFonts w:ascii="Book Antiqua" w:hAnsi="Book Antiqua"/>
          <w:sz w:val="20"/>
        </w:rPr>
        <w:t>,</w:t>
      </w:r>
      <w:r w:rsidRPr="0058508E">
        <w:rPr>
          <w:rFonts w:ascii="Book Antiqua" w:hAnsi="Book Antiqua"/>
          <w:sz w:val="20"/>
        </w:rPr>
        <w:t xml:space="preserve"> its staff, faculty, or students</w:t>
      </w:r>
      <w:r w:rsidR="00247FD4" w:rsidRPr="0058508E">
        <w:rPr>
          <w:rFonts w:ascii="Book Antiqua" w:hAnsi="Book Antiqua"/>
          <w:sz w:val="20"/>
        </w:rPr>
        <w:t xml:space="preserve"> </w:t>
      </w:r>
      <w:r w:rsidRPr="0058508E">
        <w:rPr>
          <w:rFonts w:ascii="Book Antiqua" w:hAnsi="Book Antiqua"/>
          <w:sz w:val="20"/>
        </w:rPr>
        <w:t>for loss or damage to any work submitted for any reason before, during, or after the</w:t>
      </w:r>
      <w:r w:rsidR="007C1E15" w:rsidRPr="0058508E">
        <w:rPr>
          <w:rFonts w:ascii="Book Antiqua" w:hAnsi="Book Antiqua"/>
          <w:sz w:val="20"/>
        </w:rPr>
        <w:t xml:space="preserve"> competition and </w:t>
      </w:r>
      <w:r w:rsidR="00247FD4" w:rsidRPr="0058508E">
        <w:rPr>
          <w:rFonts w:ascii="Book Antiqua" w:hAnsi="Book Antiqua"/>
          <w:sz w:val="20"/>
        </w:rPr>
        <w:t>symposium</w:t>
      </w:r>
      <w:r w:rsidRPr="0058508E">
        <w:rPr>
          <w:rFonts w:ascii="Book Antiqua" w:hAnsi="Book Antiqua"/>
          <w:sz w:val="20"/>
        </w:rPr>
        <w:t>.  Insurance is the responsibility of the artist.</w:t>
      </w:r>
    </w:p>
    <w:p w14:paraId="24B5E314" w14:textId="77777777" w:rsidR="007424F7" w:rsidRDefault="007424F7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405285CB" w14:textId="28774F5F" w:rsidR="007424F7" w:rsidRDefault="007424F7" w:rsidP="00960AB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7424F7">
        <w:rPr>
          <w:rFonts w:ascii="Book Antiqua" w:hAnsi="Book Antiqua"/>
          <w:sz w:val="20"/>
        </w:rPr>
        <w:t>UNT Libraries is not responsible for works not picked up by April 17, 2026.</w:t>
      </w:r>
    </w:p>
    <w:p w14:paraId="27A19AEE" w14:textId="77777777" w:rsidR="00960AB5" w:rsidRDefault="00960AB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br w:type="page"/>
      </w:r>
    </w:p>
    <w:p w14:paraId="31ACFA86" w14:textId="68CF968C" w:rsidR="00A92BED" w:rsidRPr="00960AB5" w:rsidRDefault="00960AB5" w:rsidP="00960AB5">
      <w:pPr>
        <w:tabs>
          <w:tab w:val="left" w:pos="9360"/>
        </w:tabs>
        <w:ind w:left="-360" w:right="-720"/>
        <w:rPr>
          <w:rFonts w:ascii="Book Antiqua" w:hAnsi="Book Antiqua"/>
          <w:sz w:val="20"/>
        </w:rPr>
      </w:pPr>
      <w:r>
        <w:rPr>
          <w:rFonts w:ascii="Book Antiqua" w:hAnsi="Book Antiqua"/>
          <w:b/>
        </w:rPr>
        <w:lastRenderedPageBreak/>
        <w:t>Competition Timeline and Calendar</w:t>
      </w:r>
      <w:r w:rsidR="005B74EF">
        <w:rPr>
          <w:rFonts w:ascii="Book Antiqua" w:hAnsi="Book Antiqua"/>
          <w:b/>
        </w:rPr>
        <w:br/>
      </w:r>
    </w:p>
    <w:p w14:paraId="5413BF05" w14:textId="58B16B13" w:rsidR="00A92BED" w:rsidRPr="00960AB5" w:rsidRDefault="0083546B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960AB5">
        <w:rPr>
          <w:rFonts w:ascii="Book Antiqua" w:hAnsi="Book Antiqua"/>
          <w:b/>
          <w:bCs/>
          <w:sz w:val="20"/>
        </w:rPr>
        <w:t xml:space="preserve">December </w:t>
      </w:r>
      <w:r w:rsidR="00C37C9E" w:rsidRPr="00960AB5">
        <w:rPr>
          <w:rFonts w:ascii="Book Antiqua" w:hAnsi="Book Antiqua"/>
          <w:b/>
          <w:bCs/>
          <w:sz w:val="20"/>
        </w:rPr>
        <w:t>1</w:t>
      </w:r>
      <w:r w:rsidRPr="00960AB5">
        <w:rPr>
          <w:rFonts w:ascii="Book Antiqua" w:hAnsi="Book Antiqua"/>
          <w:b/>
          <w:bCs/>
          <w:sz w:val="20"/>
        </w:rPr>
        <w:t xml:space="preserve"> – </w:t>
      </w:r>
      <w:r w:rsidR="00C37C9E" w:rsidRPr="00960AB5">
        <w:rPr>
          <w:rFonts w:ascii="Book Antiqua" w:hAnsi="Book Antiqua"/>
          <w:b/>
          <w:bCs/>
          <w:sz w:val="20"/>
        </w:rPr>
        <w:t>5</w:t>
      </w:r>
      <w:r w:rsidRPr="00960AB5">
        <w:rPr>
          <w:rFonts w:ascii="Book Antiqua" w:hAnsi="Book Antiqua"/>
          <w:b/>
          <w:bCs/>
          <w:sz w:val="20"/>
        </w:rPr>
        <w:t>, 202</w:t>
      </w:r>
      <w:r w:rsidR="00C37C9E" w:rsidRPr="00960AB5">
        <w:rPr>
          <w:rFonts w:ascii="Book Antiqua" w:hAnsi="Book Antiqua"/>
          <w:b/>
          <w:bCs/>
          <w:sz w:val="20"/>
        </w:rPr>
        <w:t>5</w:t>
      </w:r>
    </w:p>
    <w:p w14:paraId="14940294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Delivery of work</w:t>
      </w:r>
      <w:r w:rsidR="00C5724F" w:rsidRPr="0058508E">
        <w:rPr>
          <w:rFonts w:ascii="Book Antiqua" w:hAnsi="Book Antiqua"/>
          <w:sz w:val="20"/>
        </w:rPr>
        <w:t xml:space="preserve"> from artist to </w:t>
      </w:r>
      <w:r w:rsidR="00A13F5E" w:rsidRPr="0058508E">
        <w:rPr>
          <w:rFonts w:ascii="Book Antiqua" w:hAnsi="Book Antiqua"/>
          <w:sz w:val="20"/>
        </w:rPr>
        <w:t xml:space="preserve">Willis Library, </w:t>
      </w:r>
      <w:r w:rsidR="00A773B1" w:rsidRPr="0058508E">
        <w:rPr>
          <w:rFonts w:ascii="Book Antiqua" w:hAnsi="Book Antiqua"/>
          <w:sz w:val="20"/>
        </w:rPr>
        <w:t>Special Collections</w:t>
      </w:r>
      <w:r w:rsidR="005E78E8" w:rsidRPr="0058508E">
        <w:rPr>
          <w:rFonts w:ascii="Book Antiqua" w:hAnsi="Book Antiqua"/>
          <w:sz w:val="20"/>
        </w:rPr>
        <w:t xml:space="preserve"> (</w:t>
      </w:r>
      <w:r w:rsidR="002070C3" w:rsidRPr="0058508E">
        <w:rPr>
          <w:rFonts w:ascii="Book Antiqua" w:hAnsi="Book Antiqua"/>
          <w:sz w:val="20"/>
        </w:rPr>
        <w:t xml:space="preserve">Room </w:t>
      </w:r>
      <w:r w:rsidR="00A773B1" w:rsidRPr="0058508E">
        <w:rPr>
          <w:rFonts w:ascii="Book Antiqua" w:hAnsi="Book Antiqua"/>
          <w:sz w:val="20"/>
        </w:rPr>
        <w:t>437</w:t>
      </w:r>
      <w:r w:rsidR="005E78E8" w:rsidRPr="0058508E">
        <w:rPr>
          <w:rFonts w:ascii="Book Antiqua" w:hAnsi="Book Antiqua"/>
          <w:sz w:val="20"/>
        </w:rPr>
        <w:t>)</w:t>
      </w:r>
      <w:r w:rsidR="00D21EA7" w:rsidRPr="0058508E">
        <w:rPr>
          <w:rFonts w:ascii="Book Antiqua" w:hAnsi="Book Antiqua"/>
          <w:sz w:val="20"/>
        </w:rPr>
        <w:t xml:space="preserve"> </w:t>
      </w:r>
    </w:p>
    <w:p w14:paraId="0D33A07D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10A0A225" w14:textId="0ECDC639" w:rsidR="00A92BED" w:rsidRPr="00960AB5" w:rsidRDefault="0083546B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960AB5">
        <w:rPr>
          <w:rFonts w:ascii="Book Antiqua" w:hAnsi="Book Antiqua"/>
          <w:b/>
          <w:bCs/>
          <w:sz w:val="20"/>
        </w:rPr>
        <w:t>January 1</w:t>
      </w:r>
      <w:r w:rsidR="00373B88" w:rsidRPr="00960AB5">
        <w:rPr>
          <w:rFonts w:ascii="Book Antiqua" w:hAnsi="Book Antiqua"/>
          <w:b/>
          <w:bCs/>
          <w:sz w:val="20"/>
        </w:rPr>
        <w:t>6</w:t>
      </w:r>
      <w:r w:rsidRPr="00960AB5">
        <w:rPr>
          <w:rFonts w:ascii="Book Antiqua" w:hAnsi="Book Antiqua"/>
          <w:b/>
          <w:bCs/>
          <w:sz w:val="20"/>
        </w:rPr>
        <w:t>, 202</w:t>
      </w:r>
      <w:r w:rsidR="00373B88" w:rsidRPr="00960AB5">
        <w:rPr>
          <w:rFonts w:ascii="Book Antiqua" w:hAnsi="Book Antiqua"/>
          <w:b/>
          <w:bCs/>
          <w:sz w:val="20"/>
        </w:rPr>
        <w:t>6</w:t>
      </w:r>
    </w:p>
    <w:p w14:paraId="7D792AE6" w14:textId="20423532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Jurors' selections complete</w:t>
      </w:r>
      <w:r w:rsidR="007424F7">
        <w:rPr>
          <w:rFonts w:ascii="Book Antiqua" w:hAnsi="Book Antiqua"/>
          <w:sz w:val="20"/>
        </w:rPr>
        <w:t>d</w:t>
      </w:r>
    </w:p>
    <w:p w14:paraId="2C6FA202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51A6E24B" w14:textId="6A47BA8A" w:rsidR="00A92BED" w:rsidRPr="00960AB5" w:rsidRDefault="00367CF7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960AB5">
        <w:rPr>
          <w:rFonts w:ascii="Book Antiqua" w:hAnsi="Book Antiqua"/>
          <w:b/>
          <w:bCs/>
          <w:sz w:val="20"/>
        </w:rPr>
        <w:t xml:space="preserve">January </w:t>
      </w:r>
      <w:r w:rsidR="0064209A" w:rsidRPr="00960AB5">
        <w:rPr>
          <w:rFonts w:ascii="Book Antiqua" w:hAnsi="Book Antiqua"/>
          <w:b/>
          <w:bCs/>
          <w:sz w:val="20"/>
        </w:rPr>
        <w:t>23</w:t>
      </w:r>
      <w:r w:rsidRPr="00960AB5">
        <w:rPr>
          <w:rFonts w:ascii="Book Antiqua" w:hAnsi="Book Antiqua"/>
          <w:b/>
          <w:bCs/>
          <w:sz w:val="20"/>
        </w:rPr>
        <w:t>, 202</w:t>
      </w:r>
      <w:r w:rsidR="0064209A" w:rsidRPr="00960AB5">
        <w:rPr>
          <w:rFonts w:ascii="Book Antiqua" w:hAnsi="Book Antiqua"/>
          <w:b/>
          <w:bCs/>
          <w:sz w:val="20"/>
        </w:rPr>
        <w:t>6</w:t>
      </w:r>
    </w:p>
    <w:p w14:paraId="0A444099" w14:textId="711D9941" w:rsidR="00A92BED" w:rsidRPr="0058508E" w:rsidRDefault="00D21EA7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Notification</w:t>
      </w:r>
      <w:r w:rsidR="00102245" w:rsidRPr="0058508E">
        <w:rPr>
          <w:rFonts w:ascii="Book Antiqua" w:hAnsi="Book Antiqua"/>
          <w:sz w:val="20"/>
        </w:rPr>
        <w:t>s</w:t>
      </w:r>
      <w:r w:rsidRPr="0058508E">
        <w:rPr>
          <w:rFonts w:ascii="Book Antiqua" w:hAnsi="Book Antiqua"/>
          <w:sz w:val="20"/>
        </w:rPr>
        <w:t xml:space="preserve"> </w:t>
      </w:r>
      <w:r w:rsidR="007424F7">
        <w:rPr>
          <w:rFonts w:ascii="Book Antiqua" w:hAnsi="Book Antiqua"/>
          <w:sz w:val="20"/>
        </w:rPr>
        <w:t>are sent out</w:t>
      </w:r>
    </w:p>
    <w:p w14:paraId="776EEFE4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5F5F483" w14:textId="608A1FB8" w:rsidR="006E77CA" w:rsidRPr="007424F7" w:rsidRDefault="00367CF7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7424F7">
        <w:rPr>
          <w:rFonts w:ascii="Book Antiqua" w:hAnsi="Book Antiqua"/>
          <w:b/>
          <w:bCs/>
          <w:sz w:val="20"/>
        </w:rPr>
        <w:t>January 2</w:t>
      </w:r>
      <w:r w:rsidR="009F658E" w:rsidRPr="007424F7">
        <w:rPr>
          <w:rFonts w:ascii="Book Antiqua" w:hAnsi="Book Antiqua"/>
          <w:b/>
          <w:bCs/>
          <w:sz w:val="20"/>
        </w:rPr>
        <w:t>6</w:t>
      </w:r>
      <w:r w:rsidRPr="007424F7">
        <w:rPr>
          <w:rFonts w:ascii="Book Antiqua" w:hAnsi="Book Antiqua"/>
          <w:b/>
          <w:bCs/>
          <w:sz w:val="20"/>
        </w:rPr>
        <w:t xml:space="preserve"> – February </w:t>
      </w:r>
      <w:r w:rsidR="009F658E" w:rsidRPr="007424F7">
        <w:rPr>
          <w:rFonts w:ascii="Book Antiqua" w:hAnsi="Book Antiqua"/>
          <w:b/>
          <w:bCs/>
          <w:sz w:val="20"/>
        </w:rPr>
        <w:t>6</w:t>
      </w:r>
      <w:r w:rsidRPr="007424F7">
        <w:rPr>
          <w:rFonts w:ascii="Book Antiqua" w:hAnsi="Book Antiqua"/>
          <w:b/>
          <w:bCs/>
          <w:sz w:val="20"/>
        </w:rPr>
        <w:t>, 202</w:t>
      </w:r>
      <w:r w:rsidR="00223DD8" w:rsidRPr="007424F7">
        <w:rPr>
          <w:rFonts w:ascii="Book Antiqua" w:hAnsi="Book Antiqua"/>
          <w:b/>
          <w:bCs/>
          <w:sz w:val="20"/>
        </w:rPr>
        <w:t>6</w:t>
      </w:r>
    </w:p>
    <w:p w14:paraId="77B23B00" w14:textId="12564D51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Work</w:t>
      </w:r>
      <w:r w:rsidR="00B53CD1" w:rsidRPr="0058508E">
        <w:rPr>
          <w:rFonts w:ascii="Book Antiqua" w:hAnsi="Book Antiqua"/>
          <w:sz w:val="20"/>
        </w:rPr>
        <w:t>s</w:t>
      </w:r>
      <w:r w:rsidRPr="0058508E">
        <w:rPr>
          <w:rFonts w:ascii="Book Antiqua" w:hAnsi="Book Antiqua"/>
          <w:sz w:val="20"/>
        </w:rPr>
        <w:t xml:space="preserve"> not accepted</w:t>
      </w:r>
      <w:r w:rsidR="005844E6" w:rsidRPr="0058508E">
        <w:rPr>
          <w:rFonts w:ascii="Book Antiqua" w:hAnsi="Book Antiqua"/>
          <w:sz w:val="20"/>
        </w:rPr>
        <w:t xml:space="preserve"> for</w:t>
      </w:r>
      <w:r w:rsidR="00367CF7" w:rsidRPr="0058508E">
        <w:rPr>
          <w:rFonts w:ascii="Book Antiqua" w:hAnsi="Book Antiqua"/>
          <w:sz w:val="20"/>
        </w:rPr>
        <w:t xml:space="preserve"> display</w:t>
      </w:r>
      <w:r w:rsidR="00C30747" w:rsidRPr="0058508E">
        <w:rPr>
          <w:rFonts w:ascii="Book Antiqua" w:hAnsi="Book Antiqua"/>
          <w:sz w:val="20"/>
        </w:rPr>
        <w:t xml:space="preserve"> will be </w:t>
      </w:r>
      <w:r w:rsidR="007424F7">
        <w:rPr>
          <w:rFonts w:ascii="Book Antiqua" w:hAnsi="Book Antiqua"/>
          <w:sz w:val="20"/>
        </w:rPr>
        <w:t>picked up or returned</w:t>
      </w:r>
    </w:p>
    <w:p w14:paraId="0B8E611F" w14:textId="77777777" w:rsidR="00A92BED" w:rsidRPr="0058508E" w:rsidRDefault="00A92BED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03087F3" w14:textId="76D16659" w:rsidR="00A92BED" w:rsidRPr="007424F7" w:rsidRDefault="0094359D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7424F7">
        <w:rPr>
          <w:rFonts w:ascii="Book Antiqua" w:hAnsi="Book Antiqua"/>
          <w:b/>
          <w:bCs/>
          <w:sz w:val="20"/>
        </w:rPr>
        <w:t>March 2026</w:t>
      </w:r>
      <w:r w:rsidR="00EA0A77" w:rsidRPr="007424F7">
        <w:rPr>
          <w:rFonts w:ascii="Book Antiqua" w:hAnsi="Book Antiqua"/>
          <w:b/>
          <w:bCs/>
          <w:sz w:val="20"/>
        </w:rPr>
        <w:t xml:space="preserve"> (Date </w:t>
      </w:r>
      <w:r w:rsidR="007424F7">
        <w:rPr>
          <w:rFonts w:ascii="Book Antiqua" w:hAnsi="Book Antiqua"/>
          <w:b/>
          <w:bCs/>
          <w:sz w:val="20"/>
        </w:rPr>
        <w:t>TBA</w:t>
      </w:r>
      <w:r w:rsidR="00EA0A77" w:rsidRPr="007424F7">
        <w:rPr>
          <w:rFonts w:ascii="Book Antiqua" w:hAnsi="Book Antiqua"/>
          <w:b/>
          <w:bCs/>
          <w:sz w:val="20"/>
        </w:rPr>
        <w:t>)</w:t>
      </w:r>
    </w:p>
    <w:p w14:paraId="10DC5D22" w14:textId="6758FA60" w:rsidR="006E77CA" w:rsidRPr="00E74830" w:rsidRDefault="00AD03C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E74830">
        <w:rPr>
          <w:rFonts w:ascii="Book Antiqua" w:hAnsi="Book Antiqua"/>
          <w:sz w:val="20"/>
        </w:rPr>
        <w:t>Special Collection’s Book Arts Symposium</w:t>
      </w:r>
      <w:r w:rsidR="000F407B" w:rsidRPr="00E74830">
        <w:rPr>
          <w:rFonts w:ascii="Book Antiqua" w:hAnsi="Book Antiqua"/>
          <w:sz w:val="20"/>
        </w:rPr>
        <w:t xml:space="preserve"> and Competition Reception</w:t>
      </w:r>
    </w:p>
    <w:p w14:paraId="70ED8B89" w14:textId="77777777" w:rsidR="007C1E15" w:rsidRPr="00E74830" w:rsidRDefault="007C1E15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640EEAB9" w14:textId="0981EA81" w:rsidR="00A92BED" w:rsidRPr="007424F7" w:rsidRDefault="00A773B1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  <w:bCs/>
          <w:sz w:val="20"/>
        </w:rPr>
      </w:pPr>
      <w:r w:rsidRPr="007424F7">
        <w:rPr>
          <w:rFonts w:ascii="Book Antiqua" w:hAnsi="Book Antiqua"/>
          <w:b/>
          <w:bCs/>
          <w:sz w:val="20"/>
        </w:rPr>
        <w:t xml:space="preserve">April </w:t>
      </w:r>
      <w:r w:rsidR="00E74830" w:rsidRPr="007424F7">
        <w:rPr>
          <w:rFonts w:ascii="Book Antiqua" w:hAnsi="Book Antiqua"/>
          <w:b/>
          <w:bCs/>
          <w:sz w:val="20"/>
        </w:rPr>
        <w:t>6</w:t>
      </w:r>
      <w:r w:rsidR="00247FD4" w:rsidRPr="007424F7">
        <w:rPr>
          <w:rFonts w:ascii="Book Antiqua" w:hAnsi="Book Antiqua"/>
          <w:b/>
          <w:bCs/>
          <w:sz w:val="20"/>
        </w:rPr>
        <w:t xml:space="preserve"> - </w:t>
      </w:r>
      <w:r w:rsidRPr="007424F7">
        <w:rPr>
          <w:rFonts w:ascii="Book Antiqua" w:hAnsi="Book Antiqua"/>
          <w:b/>
          <w:bCs/>
          <w:sz w:val="20"/>
        </w:rPr>
        <w:t>1</w:t>
      </w:r>
      <w:r w:rsidR="00E74830" w:rsidRPr="007424F7">
        <w:rPr>
          <w:rFonts w:ascii="Book Antiqua" w:hAnsi="Book Antiqua"/>
          <w:b/>
          <w:bCs/>
          <w:sz w:val="20"/>
        </w:rPr>
        <w:t>7</w:t>
      </w:r>
      <w:r w:rsidR="00376266" w:rsidRPr="007424F7">
        <w:rPr>
          <w:rFonts w:ascii="Book Antiqua" w:hAnsi="Book Antiqua"/>
          <w:b/>
          <w:bCs/>
          <w:sz w:val="20"/>
        </w:rPr>
        <w:t>, 202</w:t>
      </w:r>
      <w:r w:rsidR="00E74830" w:rsidRPr="007424F7">
        <w:rPr>
          <w:rFonts w:ascii="Book Antiqua" w:hAnsi="Book Antiqua"/>
          <w:b/>
          <w:bCs/>
          <w:sz w:val="20"/>
        </w:rPr>
        <w:t>6</w:t>
      </w:r>
    </w:p>
    <w:p w14:paraId="0C7137C7" w14:textId="3EF3D700" w:rsidR="00C946EC" w:rsidRDefault="00A92BED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E74830">
        <w:rPr>
          <w:rFonts w:ascii="Book Antiqua" w:hAnsi="Book Antiqua"/>
          <w:sz w:val="20"/>
        </w:rPr>
        <w:t xml:space="preserve">All </w:t>
      </w:r>
      <w:r w:rsidR="00B57F89" w:rsidRPr="00E74830">
        <w:rPr>
          <w:rFonts w:ascii="Book Antiqua" w:hAnsi="Book Antiqua"/>
          <w:sz w:val="20"/>
        </w:rPr>
        <w:t>competition</w:t>
      </w:r>
      <w:r w:rsidRPr="00E74830">
        <w:rPr>
          <w:rFonts w:ascii="Book Antiqua" w:hAnsi="Book Antiqua"/>
          <w:sz w:val="20"/>
        </w:rPr>
        <w:t xml:space="preserve"> </w:t>
      </w:r>
      <w:proofErr w:type="gramStart"/>
      <w:r w:rsidRPr="00E74830">
        <w:rPr>
          <w:rFonts w:ascii="Book Antiqua" w:hAnsi="Book Antiqua"/>
          <w:sz w:val="20"/>
        </w:rPr>
        <w:t>works</w:t>
      </w:r>
      <w:proofErr w:type="gramEnd"/>
      <w:r w:rsidRPr="00E74830">
        <w:rPr>
          <w:rFonts w:ascii="Book Antiqua" w:hAnsi="Book Antiqua"/>
          <w:sz w:val="20"/>
        </w:rPr>
        <w:t xml:space="preserve"> </w:t>
      </w:r>
      <w:r w:rsidR="007424F7">
        <w:rPr>
          <w:rFonts w:ascii="Book Antiqua" w:hAnsi="Book Antiqua"/>
          <w:sz w:val="20"/>
        </w:rPr>
        <w:t xml:space="preserve">will be </w:t>
      </w:r>
      <w:r w:rsidR="00B53CD1" w:rsidRPr="00E74830">
        <w:rPr>
          <w:rFonts w:ascii="Book Antiqua" w:hAnsi="Book Antiqua"/>
          <w:sz w:val="20"/>
        </w:rPr>
        <w:t>picked up or shipped</w:t>
      </w:r>
    </w:p>
    <w:p w14:paraId="01C77AF1" w14:textId="77777777" w:rsidR="00960AB5" w:rsidRDefault="00960AB5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6BDC9114" w14:textId="77777777" w:rsidR="00960AB5" w:rsidRDefault="00960AB5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74509DCD" w14:textId="3BE64852" w:rsidR="00A92BED" w:rsidRDefault="00A92BED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Checklist</w:t>
      </w:r>
    </w:p>
    <w:p w14:paraId="0DA842DA" w14:textId="77777777" w:rsidR="007424F7" w:rsidRPr="00C946EC" w:rsidRDefault="007424F7" w:rsidP="00C946EC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0CB3B998" w14:textId="77777777" w:rsidR="007424F7" w:rsidRDefault="00486262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Each entry must </w:t>
      </w:r>
      <w:r w:rsidR="007424F7">
        <w:rPr>
          <w:rFonts w:ascii="Book Antiqua" w:hAnsi="Book Antiqua"/>
          <w:sz w:val="20"/>
        </w:rPr>
        <w:t>include:</w:t>
      </w:r>
    </w:p>
    <w:p w14:paraId="53C2A547" w14:textId="7F0698D5" w:rsidR="00650883" w:rsidRDefault="007424F7" w:rsidP="007424F7">
      <w:pPr>
        <w:pStyle w:val="ListParagraph"/>
        <w:numPr>
          <w:ilvl w:val="0"/>
          <w:numId w:val="3"/>
        </w:num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 </w:t>
      </w:r>
      <w:r w:rsidR="00486262" w:rsidRPr="007424F7">
        <w:rPr>
          <w:rFonts w:ascii="Book Antiqua" w:hAnsi="Book Antiqua"/>
          <w:sz w:val="20"/>
        </w:rPr>
        <w:t>legible entry form with name and contact information</w:t>
      </w:r>
    </w:p>
    <w:p w14:paraId="66999AB1" w14:textId="6ED02F4B" w:rsidR="007424F7" w:rsidRDefault="007424F7" w:rsidP="007424F7">
      <w:pPr>
        <w:pStyle w:val="ListParagraph"/>
        <w:numPr>
          <w:ilvl w:val="0"/>
          <w:numId w:val="3"/>
        </w:num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 completed identification label </w:t>
      </w:r>
    </w:p>
    <w:p w14:paraId="018F9226" w14:textId="032756E5" w:rsidR="00A92BED" w:rsidRPr="007424F7" w:rsidRDefault="00A92BED" w:rsidP="007424F7">
      <w:p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</w:p>
    <w:p w14:paraId="7BE66F47" w14:textId="5BA55769" w:rsidR="00A92BED" w:rsidRDefault="007424F7">
      <w:pPr>
        <w:tabs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If shipping entry, include:</w:t>
      </w:r>
    </w:p>
    <w:p w14:paraId="5376084A" w14:textId="7C09B039" w:rsidR="007424F7" w:rsidRPr="007424F7" w:rsidRDefault="007424F7" w:rsidP="007424F7">
      <w:pPr>
        <w:pStyle w:val="ListParagraph"/>
        <w:numPr>
          <w:ilvl w:val="0"/>
          <w:numId w:val="4"/>
        </w:num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  <w:r w:rsidRPr="007424F7">
        <w:rPr>
          <w:rFonts w:ascii="Book Antiqua" w:hAnsi="Book Antiqua"/>
          <w:sz w:val="20"/>
        </w:rPr>
        <w:t>Return Postage</w:t>
      </w:r>
    </w:p>
    <w:p w14:paraId="5247EED4" w14:textId="197607FB" w:rsidR="00650883" w:rsidRPr="007424F7" w:rsidRDefault="007424F7" w:rsidP="007424F7">
      <w:pPr>
        <w:pStyle w:val="ListParagraph"/>
        <w:numPr>
          <w:ilvl w:val="0"/>
          <w:numId w:val="4"/>
        </w:numPr>
        <w:tabs>
          <w:tab w:val="left" w:pos="9360"/>
        </w:tabs>
        <w:ind w:right="-720"/>
        <w:jc w:val="both"/>
        <w:rPr>
          <w:rFonts w:ascii="Book Antiqua" w:hAnsi="Book Antiqua"/>
          <w:sz w:val="20"/>
        </w:rPr>
      </w:pPr>
      <w:r w:rsidRPr="007424F7">
        <w:rPr>
          <w:rFonts w:ascii="Book Antiqua" w:hAnsi="Book Antiqua"/>
          <w:sz w:val="20"/>
        </w:rPr>
        <w:t>Sturdy Reusable Box</w:t>
      </w:r>
    </w:p>
    <w:p w14:paraId="7799F47A" w14:textId="77777777" w:rsidR="005B74EF" w:rsidRPr="0058508E" w:rsidRDefault="005B74EF" w:rsidP="00167EC5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b/>
        </w:rPr>
      </w:pPr>
    </w:p>
    <w:p w14:paraId="2196D3A5" w14:textId="52748C9D" w:rsidR="000919C3" w:rsidRPr="0058508E" w:rsidRDefault="00650883" w:rsidP="007424F7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If return postage is not included, works may be picked up in person</w:t>
      </w:r>
      <w:r w:rsidR="00FD7F40" w:rsidRPr="0058508E">
        <w:rPr>
          <w:rFonts w:ascii="Book Antiqua" w:hAnsi="Book Antiqua"/>
          <w:sz w:val="20"/>
        </w:rPr>
        <w:t xml:space="preserve"> in Willis Library by </w:t>
      </w:r>
      <w:r w:rsidR="00486262" w:rsidRPr="0058508E">
        <w:rPr>
          <w:rFonts w:ascii="Book Antiqua" w:hAnsi="Book Antiqua"/>
          <w:sz w:val="20"/>
        </w:rPr>
        <w:t xml:space="preserve">April </w:t>
      </w:r>
      <w:r w:rsidR="00B9747C">
        <w:rPr>
          <w:rFonts w:ascii="Book Antiqua" w:hAnsi="Book Antiqua"/>
          <w:sz w:val="20"/>
        </w:rPr>
        <w:t>17, 2026.</w:t>
      </w:r>
    </w:p>
    <w:p w14:paraId="324219E3" w14:textId="77777777" w:rsidR="000919C3" w:rsidRPr="0058508E" w:rsidRDefault="000919C3" w:rsidP="00102245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sz w:val="20"/>
        </w:rPr>
      </w:pPr>
    </w:p>
    <w:p w14:paraId="2CE7F51B" w14:textId="77777777" w:rsidR="000919C3" w:rsidRPr="0058508E" w:rsidRDefault="000919C3" w:rsidP="00102245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b/>
          <w:sz w:val="28"/>
          <w:szCs w:val="28"/>
        </w:rPr>
      </w:pPr>
      <w:r w:rsidRPr="0058508E">
        <w:rPr>
          <w:rFonts w:ascii="Book Antiqua" w:hAnsi="Book Antiqua"/>
          <w:b/>
          <w:sz w:val="28"/>
          <w:szCs w:val="28"/>
        </w:rPr>
        <w:t>Entry form on next page.</w:t>
      </w:r>
    </w:p>
    <w:p w14:paraId="59B2C5E7" w14:textId="77777777" w:rsidR="00A92BED" w:rsidRPr="0058508E" w:rsidRDefault="00167EC5" w:rsidP="00102245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b/>
        </w:rPr>
      </w:pPr>
      <w:r w:rsidRPr="0058508E">
        <w:rPr>
          <w:rFonts w:ascii="Book Antiqua" w:hAnsi="Book Antiqua"/>
          <w:sz w:val="20"/>
        </w:rPr>
        <w:br w:type="page"/>
      </w:r>
      <w:r w:rsidR="00A92BED" w:rsidRPr="0058508E">
        <w:rPr>
          <w:rFonts w:ascii="Book Antiqua" w:hAnsi="Book Antiqua"/>
          <w:b/>
        </w:rPr>
        <w:lastRenderedPageBreak/>
        <w:t>Entry Form</w:t>
      </w:r>
      <w:r w:rsidR="008A7100" w:rsidRPr="0058508E">
        <w:rPr>
          <w:rFonts w:ascii="Book Antiqua" w:hAnsi="Book Antiqua"/>
          <w:b/>
        </w:rPr>
        <w:t xml:space="preserve"> </w:t>
      </w:r>
      <w:r w:rsidR="008A7100" w:rsidRPr="0058508E">
        <w:rPr>
          <w:rFonts w:ascii="Book Antiqua" w:hAnsi="Book Antiqua"/>
          <w:sz w:val="22"/>
          <w:szCs w:val="22"/>
        </w:rPr>
        <w:t>(type or print legibly)</w:t>
      </w:r>
    </w:p>
    <w:p w14:paraId="3A5F187E" w14:textId="77777777" w:rsidR="00F85DD5" w:rsidRPr="0058508E" w:rsidRDefault="00F85DD5" w:rsidP="00167EC5">
      <w:pPr>
        <w:tabs>
          <w:tab w:val="left" w:pos="3600"/>
          <w:tab w:val="left" w:pos="9360"/>
        </w:tabs>
        <w:ind w:left="-360" w:right="-720"/>
        <w:jc w:val="both"/>
        <w:rPr>
          <w:rFonts w:ascii="Book Antiqua" w:hAnsi="Book Antiqua"/>
          <w:b/>
          <w:sz w:val="20"/>
        </w:rPr>
      </w:pPr>
    </w:p>
    <w:p w14:paraId="6D3B70FD" w14:textId="77777777" w:rsidR="00A92BED" w:rsidRPr="0058508E" w:rsidRDefault="00A92BED">
      <w:pPr>
        <w:tabs>
          <w:tab w:val="left" w:pos="8640"/>
        </w:tabs>
        <w:spacing w:line="360" w:lineRule="auto"/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 xml:space="preserve">Name </w:t>
      </w:r>
      <w:r w:rsidRPr="0058508E">
        <w:rPr>
          <w:rFonts w:ascii="Book Antiqua" w:hAnsi="Book Antiqua"/>
          <w:b/>
        </w:rPr>
        <w:t>___________________________________________________________________________</w:t>
      </w:r>
    </w:p>
    <w:p w14:paraId="1C6A843C" w14:textId="77777777" w:rsidR="00A92BED" w:rsidRPr="0058508E" w:rsidRDefault="00A92BED">
      <w:pPr>
        <w:tabs>
          <w:tab w:val="left" w:pos="8640"/>
        </w:tabs>
        <w:spacing w:line="360" w:lineRule="auto"/>
        <w:ind w:left="-360" w:right="-720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Address</w:t>
      </w:r>
      <w:r w:rsidRPr="0058508E">
        <w:rPr>
          <w:rFonts w:ascii="Book Antiqua" w:hAnsi="Book Antiqua"/>
          <w:b/>
        </w:rPr>
        <w:t>__________________________________________________________________________</w:t>
      </w:r>
    </w:p>
    <w:p w14:paraId="3D5FC20C" w14:textId="77777777" w:rsidR="00A92BED" w:rsidRPr="0058508E" w:rsidRDefault="00A92BED">
      <w:pPr>
        <w:tabs>
          <w:tab w:val="left" w:pos="4320"/>
        </w:tabs>
        <w:spacing w:line="360" w:lineRule="auto"/>
        <w:ind w:left="-360" w:right="-720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>City _________________________________________</w:t>
      </w:r>
      <w:r w:rsidRPr="0058508E">
        <w:rPr>
          <w:rFonts w:ascii="Book Antiqua" w:hAnsi="Book Antiqua"/>
          <w:sz w:val="20"/>
        </w:rPr>
        <w:tab/>
        <w:t>State________________________________ Zip__________</w:t>
      </w:r>
    </w:p>
    <w:p w14:paraId="1DA40E71" w14:textId="77777777" w:rsidR="00A92BED" w:rsidRPr="0058508E" w:rsidRDefault="00C42785">
      <w:pPr>
        <w:tabs>
          <w:tab w:val="left" w:pos="8640"/>
        </w:tabs>
        <w:spacing w:line="360" w:lineRule="auto"/>
        <w:ind w:left="-360" w:right="-720"/>
        <w:rPr>
          <w:rFonts w:ascii="Book Antiqua" w:hAnsi="Book Antiqua"/>
          <w:sz w:val="20"/>
        </w:rPr>
      </w:pPr>
      <w:r w:rsidRPr="0058508E">
        <w:rPr>
          <w:rFonts w:ascii="Book Antiqua" w:hAnsi="Book Antiqua"/>
          <w:sz w:val="20"/>
        </w:rPr>
        <w:t xml:space="preserve">Email ___________________________________________    </w:t>
      </w:r>
      <w:r w:rsidR="00A92BED" w:rsidRPr="0058508E">
        <w:rPr>
          <w:rFonts w:ascii="Book Antiqua" w:hAnsi="Book Antiqua"/>
          <w:sz w:val="20"/>
        </w:rPr>
        <w:t>Telephone__________</w:t>
      </w:r>
      <w:r w:rsidR="00790409" w:rsidRPr="0058508E">
        <w:rPr>
          <w:rFonts w:ascii="Book Antiqua" w:hAnsi="Book Antiqua"/>
          <w:sz w:val="20"/>
        </w:rPr>
        <w:t>__________________________</w:t>
      </w:r>
    </w:p>
    <w:p w14:paraId="39CAD4DA" w14:textId="77777777" w:rsidR="00C30747" w:rsidRPr="0058508E" w:rsidRDefault="00D97139">
      <w:pPr>
        <w:tabs>
          <w:tab w:val="left" w:pos="8640"/>
        </w:tabs>
        <w:spacing w:line="360" w:lineRule="auto"/>
        <w:ind w:left="-360" w:right="-720"/>
        <w:rPr>
          <w:rFonts w:ascii="Book Antiqua" w:hAnsi="Book Antiqua"/>
          <w:sz w:val="20"/>
        </w:rPr>
      </w:pPr>
      <w:r w:rsidRPr="0058508E">
        <w:rPr>
          <w:rFonts w:ascii="Book Antiqua" w:hAnsi="Book Antiqua"/>
        </w:rPr>
        <w:t xml:space="preserve"> UNT Student </w:t>
      </w:r>
      <w:r w:rsidRPr="0058508E">
        <w:rPr>
          <w:rFonts w:ascii="Book Antiqua" w:hAnsi="Book Antiqua"/>
        </w:rPr>
        <w:t xml:space="preserve"> UNT Alumni (graduation year): ______ </w:t>
      </w:r>
      <w:r w:rsidRPr="0058508E">
        <w:rPr>
          <w:rFonts w:ascii="Book Antiqua" w:hAnsi="Book Antiqua"/>
        </w:rPr>
        <w:t xml:space="preserve"> UNT Faculty/Staff   </w:t>
      </w:r>
      <w:r w:rsidRPr="0058508E">
        <w:rPr>
          <w:rFonts w:ascii="Book Antiqua" w:hAnsi="Book Antiqua"/>
          <w:b/>
        </w:rPr>
        <w:t></w:t>
      </w:r>
      <w:r w:rsidRPr="0058508E">
        <w:rPr>
          <w:rFonts w:ascii="Book Antiqua" w:hAnsi="Book Antiqua"/>
        </w:rPr>
        <w:t xml:space="preserve"> Other</w:t>
      </w:r>
    </w:p>
    <w:p w14:paraId="355473D5" w14:textId="77777777" w:rsidR="00C42785" w:rsidRPr="0058508E" w:rsidRDefault="00C42785" w:rsidP="00C42785">
      <w:pPr>
        <w:pBdr>
          <w:bottom w:val="single" w:sz="12" w:space="1" w:color="auto"/>
        </w:pBdr>
        <w:tabs>
          <w:tab w:val="left" w:pos="180"/>
          <w:tab w:val="left" w:pos="2880"/>
          <w:tab w:val="left" w:pos="8640"/>
        </w:tabs>
        <w:ind w:left="-360" w:right="-720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 xml:space="preserve">Identification Labels:  </w:t>
      </w:r>
      <w:r w:rsidRPr="0058508E">
        <w:rPr>
          <w:rFonts w:ascii="Book Antiqua" w:hAnsi="Book Antiqua"/>
          <w:i/>
          <w:sz w:val="20"/>
        </w:rPr>
        <w:t>Attach to each piece of work submitted</w:t>
      </w:r>
    </w:p>
    <w:p w14:paraId="03EC748B" w14:textId="77777777" w:rsidR="00A92BED" w:rsidRPr="0058508E" w:rsidRDefault="00A92BED">
      <w:pPr>
        <w:tabs>
          <w:tab w:val="left" w:pos="8640"/>
        </w:tabs>
        <w:ind w:left="-360" w:right="-720"/>
        <w:rPr>
          <w:rFonts w:ascii="Book Antiqua" w:hAnsi="Book Antiqua"/>
          <w:b/>
          <w:sz w:val="20"/>
        </w:rPr>
      </w:pPr>
    </w:p>
    <w:p w14:paraId="213FBAE3" w14:textId="77777777" w:rsidR="00C42785" w:rsidRPr="0058508E" w:rsidRDefault="00C42785" w:rsidP="00102245">
      <w:pPr>
        <w:tabs>
          <w:tab w:val="right" w:pos="9360"/>
        </w:tabs>
        <w:ind w:left="-360" w:right="-720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 xml:space="preserve">Entry 1 </w:t>
      </w:r>
      <w:r w:rsidRPr="0058508E">
        <w:rPr>
          <w:rFonts w:ascii="Book Antiqua" w:hAnsi="Book Antiqua"/>
          <w:b/>
        </w:rPr>
        <w:tab/>
      </w:r>
      <w:r w:rsidR="00DF72CB" w:rsidRPr="0058508E">
        <w:rPr>
          <w:rFonts w:ascii="Book Antiqua" w:hAnsi="Book Antiqua"/>
          <w:b/>
        </w:rPr>
        <w:t xml:space="preserve"> (</w:t>
      </w:r>
      <w:r w:rsidR="00DF72CB" w:rsidRPr="0058508E">
        <w:rPr>
          <w:rFonts w:ascii="Book Antiqua" w:hAnsi="Book Antiqua"/>
          <w:sz w:val="20"/>
        </w:rPr>
        <w:t xml:space="preserve">To be filled out by </w:t>
      </w:r>
      <w:r w:rsidR="004349D4" w:rsidRPr="0058508E">
        <w:rPr>
          <w:rFonts w:ascii="Book Antiqua" w:hAnsi="Book Antiqua"/>
          <w:sz w:val="20"/>
        </w:rPr>
        <w:t>jurors</w:t>
      </w:r>
      <w:r w:rsidR="004349D4" w:rsidRPr="0058508E">
        <w:rPr>
          <w:rFonts w:ascii="Book Antiqua" w:hAnsi="Book Antiqua"/>
          <w:b/>
        </w:rPr>
        <w:t>)</w:t>
      </w:r>
      <w:r w:rsidR="00DF72CB" w:rsidRPr="0058508E">
        <w:rPr>
          <w:rFonts w:ascii="Book Antiqua" w:hAnsi="Book Antiqua"/>
          <w:b/>
        </w:rPr>
        <w:t xml:space="preserve"> </w:t>
      </w:r>
      <w:r w:rsidRPr="0058508E">
        <w:rPr>
          <w:rFonts w:ascii="Book Antiqua" w:hAnsi="Book Antiqua"/>
          <w:b/>
        </w:rPr>
        <w:t xml:space="preserve">Accepted     </w:t>
      </w:r>
      <w:r w:rsidRPr="0058508E">
        <w:rPr>
          <w:rFonts w:ascii="Book Antiqua" w:hAnsi="Book Antiqua"/>
          <w:b/>
        </w:rPr>
        <w:t>Declined</w:t>
      </w:r>
    </w:p>
    <w:p w14:paraId="24F14765" w14:textId="77777777" w:rsidR="00C42785" w:rsidRPr="0058508E" w:rsidRDefault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574CB89E" w14:textId="77777777" w:rsidR="00C42785" w:rsidRPr="0058508E" w:rsidRDefault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Name ________________________________________________________</w:t>
      </w:r>
    </w:p>
    <w:p w14:paraId="355377D1" w14:textId="77777777" w:rsidR="00C42785" w:rsidRPr="0058508E" w:rsidRDefault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5E284E69" w14:textId="77777777" w:rsidR="006E77CA" w:rsidRPr="0058508E" w:rsidRDefault="00A92BED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Title_____________________________________________________________________________Year__________</w:t>
      </w:r>
    </w:p>
    <w:p w14:paraId="4B5508E8" w14:textId="77777777" w:rsidR="006E77CA" w:rsidRPr="0058508E" w:rsidRDefault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1843824D" w14:textId="77777777" w:rsidR="006E77CA" w:rsidRPr="0058508E" w:rsidRDefault="00A92BED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Media___________________________________________________________________________ Price__________</w:t>
      </w:r>
    </w:p>
    <w:p w14:paraId="70EA8B87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70F7A5CA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</w:rPr>
        <w:t>Artist statement about work:</w:t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67A01803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03C61F02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62A04320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393C13B1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50CC4AD0" w14:textId="77777777" w:rsidR="00A92BED" w:rsidRPr="0058508E" w:rsidRDefault="00A92BED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ab/>
      </w:r>
    </w:p>
    <w:p w14:paraId="485EDB6A" w14:textId="77777777" w:rsidR="00A92BED" w:rsidRPr="0058508E" w:rsidRDefault="00A92BED" w:rsidP="00102245">
      <w:pPr>
        <w:tabs>
          <w:tab w:val="right" w:pos="9360"/>
        </w:tabs>
        <w:ind w:left="-360" w:right="-720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Entry 2</w:t>
      </w:r>
      <w:r w:rsidR="00C42785" w:rsidRPr="0058508E">
        <w:rPr>
          <w:rFonts w:ascii="Book Antiqua" w:hAnsi="Book Antiqua"/>
          <w:b/>
        </w:rPr>
        <w:t xml:space="preserve"> </w:t>
      </w:r>
      <w:r w:rsidR="00C42785" w:rsidRPr="0058508E">
        <w:rPr>
          <w:rFonts w:ascii="Book Antiqua" w:hAnsi="Book Antiqua"/>
          <w:b/>
        </w:rPr>
        <w:tab/>
      </w:r>
      <w:r w:rsidR="00DF72CB" w:rsidRPr="0058508E">
        <w:rPr>
          <w:rFonts w:ascii="Book Antiqua" w:hAnsi="Book Antiqua"/>
          <w:b/>
        </w:rPr>
        <w:t>(</w:t>
      </w:r>
      <w:r w:rsidR="00DF72CB" w:rsidRPr="0058508E">
        <w:rPr>
          <w:rFonts w:ascii="Book Antiqua" w:hAnsi="Book Antiqua"/>
          <w:sz w:val="20"/>
        </w:rPr>
        <w:t xml:space="preserve">To be filled out by </w:t>
      </w:r>
      <w:r w:rsidR="004349D4" w:rsidRPr="0058508E">
        <w:rPr>
          <w:rFonts w:ascii="Book Antiqua" w:hAnsi="Book Antiqua"/>
          <w:sz w:val="20"/>
        </w:rPr>
        <w:t>jurors</w:t>
      </w:r>
      <w:r w:rsidR="004349D4" w:rsidRPr="0058508E">
        <w:rPr>
          <w:rFonts w:ascii="Book Antiqua" w:hAnsi="Book Antiqua"/>
          <w:b/>
        </w:rPr>
        <w:t>)</w:t>
      </w:r>
      <w:r w:rsidR="00DF72CB" w:rsidRPr="0058508E">
        <w:rPr>
          <w:rFonts w:ascii="Book Antiqua" w:hAnsi="Book Antiqua"/>
          <w:b/>
        </w:rPr>
        <w:t xml:space="preserve"> </w:t>
      </w:r>
      <w:r w:rsidR="00C42785" w:rsidRPr="0058508E">
        <w:rPr>
          <w:rFonts w:ascii="Book Antiqua" w:hAnsi="Book Antiqua"/>
          <w:b/>
        </w:rPr>
        <w:t xml:space="preserve">Accepted     </w:t>
      </w:r>
      <w:r w:rsidR="00C42785" w:rsidRPr="0058508E">
        <w:rPr>
          <w:rFonts w:ascii="Book Antiqua" w:hAnsi="Book Antiqua"/>
          <w:b/>
        </w:rPr>
        <w:t>Declined</w:t>
      </w:r>
    </w:p>
    <w:p w14:paraId="7A1440C7" w14:textId="77777777" w:rsidR="00A92BED" w:rsidRPr="0058508E" w:rsidRDefault="00A92BED">
      <w:pPr>
        <w:tabs>
          <w:tab w:val="left" w:pos="8640"/>
        </w:tabs>
        <w:ind w:left="-360" w:right="-720"/>
        <w:rPr>
          <w:rFonts w:ascii="Book Antiqua" w:hAnsi="Book Antiqua"/>
          <w:b/>
          <w:sz w:val="20"/>
        </w:rPr>
      </w:pPr>
    </w:p>
    <w:p w14:paraId="7606193C" w14:textId="77777777" w:rsidR="00C42785" w:rsidRPr="0058508E" w:rsidRDefault="00C42785" w:rsidP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Name ________________________________________________________</w:t>
      </w:r>
    </w:p>
    <w:p w14:paraId="6303183E" w14:textId="77777777" w:rsidR="00C42785" w:rsidRPr="0058508E" w:rsidRDefault="00C42785" w:rsidP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08C5EFB3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Title_____________________________________________________________________________Year__________</w:t>
      </w:r>
    </w:p>
    <w:p w14:paraId="2C894C18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2A38F2B0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Media___________________________________________________________________________ Price__________</w:t>
      </w:r>
    </w:p>
    <w:p w14:paraId="65C305BA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05BFAED4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</w:rPr>
        <w:t>Artist statement about work:</w:t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25A2B0F7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6D6BC52D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5A783A32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515D6AE7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  <w:r w:rsidRPr="0058508E">
        <w:rPr>
          <w:rFonts w:ascii="Book Antiqua" w:hAnsi="Book Antiqua"/>
          <w:b/>
          <w:sz w:val="20"/>
          <w:u w:val="single"/>
        </w:rPr>
        <w:tab/>
      </w:r>
    </w:p>
    <w:p w14:paraId="07DAF87D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ab/>
      </w:r>
    </w:p>
    <w:p w14:paraId="767B7B58" w14:textId="77777777" w:rsidR="00A92BED" w:rsidRPr="0058508E" w:rsidRDefault="00A92BED" w:rsidP="00102245">
      <w:pPr>
        <w:tabs>
          <w:tab w:val="right" w:pos="9360"/>
        </w:tabs>
        <w:ind w:left="-360" w:right="-720"/>
        <w:rPr>
          <w:rFonts w:ascii="Book Antiqua" w:hAnsi="Book Antiqua"/>
          <w:b/>
        </w:rPr>
      </w:pPr>
      <w:r w:rsidRPr="0058508E">
        <w:rPr>
          <w:rFonts w:ascii="Book Antiqua" w:hAnsi="Book Antiqua"/>
          <w:b/>
        </w:rPr>
        <w:t>Entry 3</w:t>
      </w:r>
      <w:r w:rsidR="00C42785" w:rsidRPr="0058508E">
        <w:rPr>
          <w:rFonts w:ascii="Book Antiqua" w:hAnsi="Book Antiqua"/>
          <w:b/>
        </w:rPr>
        <w:t xml:space="preserve"> </w:t>
      </w:r>
      <w:r w:rsidR="00C42785" w:rsidRPr="0058508E">
        <w:rPr>
          <w:rFonts w:ascii="Book Antiqua" w:hAnsi="Book Antiqua"/>
          <w:b/>
        </w:rPr>
        <w:tab/>
      </w:r>
      <w:r w:rsidR="00DF72CB" w:rsidRPr="0058508E">
        <w:rPr>
          <w:rFonts w:ascii="Book Antiqua" w:hAnsi="Book Antiqua"/>
          <w:b/>
        </w:rPr>
        <w:t>(</w:t>
      </w:r>
      <w:r w:rsidR="00DF72CB" w:rsidRPr="0058508E">
        <w:rPr>
          <w:rFonts w:ascii="Book Antiqua" w:hAnsi="Book Antiqua"/>
          <w:sz w:val="20"/>
        </w:rPr>
        <w:t xml:space="preserve">To be filled out by </w:t>
      </w:r>
      <w:r w:rsidR="004349D4" w:rsidRPr="0058508E">
        <w:rPr>
          <w:rFonts w:ascii="Book Antiqua" w:hAnsi="Book Antiqua"/>
          <w:sz w:val="20"/>
        </w:rPr>
        <w:t>jurors</w:t>
      </w:r>
      <w:r w:rsidR="004349D4" w:rsidRPr="0058508E">
        <w:rPr>
          <w:rFonts w:ascii="Book Antiqua" w:hAnsi="Book Antiqua"/>
          <w:b/>
        </w:rPr>
        <w:t>)</w:t>
      </w:r>
      <w:r w:rsidR="00DF72CB" w:rsidRPr="0058508E">
        <w:rPr>
          <w:rFonts w:ascii="Book Antiqua" w:hAnsi="Book Antiqua"/>
          <w:b/>
        </w:rPr>
        <w:t xml:space="preserve"> </w:t>
      </w:r>
      <w:r w:rsidR="00C42785" w:rsidRPr="0058508E">
        <w:rPr>
          <w:rFonts w:ascii="Book Antiqua" w:hAnsi="Book Antiqua"/>
          <w:b/>
        </w:rPr>
        <w:t xml:space="preserve">Accepted     </w:t>
      </w:r>
      <w:r w:rsidR="00C42785" w:rsidRPr="0058508E">
        <w:rPr>
          <w:rFonts w:ascii="Book Antiqua" w:hAnsi="Book Antiqua"/>
          <w:b/>
        </w:rPr>
        <w:t>Declined</w:t>
      </w:r>
    </w:p>
    <w:p w14:paraId="7A37D80D" w14:textId="77777777" w:rsidR="00A92BED" w:rsidRPr="0058508E" w:rsidRDefault="00A92BED">
      <w:pPr>
        <w:tabs>
          <w:tab w:val="left" w:pos="8640"/>
        </w:tabs>
        <w:ind w:left="-360" w:right="-720"/>
        <w:rPr>
          <w:rFonts w:ascii="Book Antiqua" w:hAnsi="Book Antiqua"/>
          <w:b/>
          <w:sz w:val="20"/>
        </w:rPr>
      </w:pPr>
    </w:p>
    <w:p w14:paraId="4B6858F1" w14:textId="77777777" w:rsidR="00C42785" w:rsidRPr="0058508E" w:rsidRDefault="00C42785" w:rsidP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Name ________________________________________________________</w:t>
      </w:r>
    </w:p>
    <w:p w14:paraId="7D28F6E1" w14:textId="77777777" w:rsidR="00C42785" w:rsidRPr="0058508E" w:rsidRDefault="00C42785" w:rsidP="00C42785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27941412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Title_____________________________________________________________________________Year__________</w:t>
      </w:r>
    </w:p>
    <w:p w14:paraId="76D2B39A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0C411C93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  <w:r w:rsidRPr="0058508E">
        <w:rPr>
          <w:rFonts w:ascii="Book Antiqua" w:hAnsi="Book Antiqua"/>
          <w:b/>
          <w:sz w:val="20"/>
        </w:rPr>
        <w:t>Media___________________________________________________________________________ Price__________</w:t>
      </w:r>
    </w:p>
    <w:p w14:paraId="38F1F02C" w14:textId="77777777" w:rsidR="006E77CA" w:rsidRPr="0058508E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</w:rPr>
      </w:pPr>
    </w:p>
    <w:p w14:paraId="34978760" w14:textId="77777777" w:rsidR="006E77CA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 w:rsidRPr="0058508E">
        <w:rPr>
          <w:rFonts w:ascii="Book Antiqua" w:hAnsi="Book Antiqua"/>
          <w:b/>
          <w:sz w:val="20"/>
        </w:rPr>
        <w:t>Artist statement about work:</w:t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</w:p>
    <w:p w14:paraId="34313AFA" w14:textId="77777777" w:rsidR="006E77CA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5FB05F23" w14:textId="77777777" w:rsidR="006E77CA" w:rsidRDefault="006E77CA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</w:p>
    <w:p w14:paraId="0C3EA526" w14:textId="77777777" w:rsidR="00DF72CB" w:rsidRDefault="00DF72CB" w:rsidP="006E77CA">
      <w:pPr>
        <w:tabs>
          <w:tab w:val="left" w:pos="0"/>
        </w:tabs>
        <w:ind w:left="-360" w:right="-720"/>
        <w:rPr>
          <w:rFonts w:ascii="Book Antiqua" w:hAnsi="Book Antiqua"/>
          <w:b/>
          <w:sz w:val="20"/>
          <w:u w:val="single"/>
        </w:rPr>
      </w:pPr>
    </w:p>
    <w:p w14:paraId="5A5257B4" w14:textId="77777777" w:rsidR="00A92BED" w:rsidRDefault="00DF72CB" w:rsidP="00D97139">
      <w:pPr>
        <w:tabs>
          <w:tab w:val="left" w:pos="0"/>
        </w:tabs>
        <w:ind w:left="-360" w:right="-720"/>
        <w:rPr>
          <w:b/>
        </w:rPr>
      </w:pP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  <w:r>
        <w:rPr>
          <w:rFonts w:ascii="Book Antiqua" w:hAnsi="Book Antiqua"/>
          <w:b/>
          <w:sz w:val="20"/>
          <w:u w:val="single"/>
        </w:rPr>
        <w:tab/>
      </w:r>
    </w:p>
    <w:sectPr w:rsidR="00A92BED" w:rsidSect="00102245">
      <w:pgSz w:w="12240" w:h="15840"/>
      <w:pgMar w:top="1296" w:right="1440" w:bottom="115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B40"/>
    <w:multiLevelType w:val="hybridMultilevel"/>
    <w:tmpl w:val="4502D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1E4922"/>
    <w:multiLevelType w:val="hybridMultilevel"/>
    <w:tmpl w:val="884A1674"/>
    <w:lvl w:ilvl="0" w:tplc="068202FA">
      <w:numFmt w:val="bullet"/>
      <w:lvlText w:val="-"/>
      <w:lvlJc w:val="left"/>
      <w:pPr>
        <w:ind w:left="18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7D433545"/>
    <w:multiLevelType w:val="hybridMultilevel"/>
    <w:tmpl w:val="B99E7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4248ED"/>
    <w:multiLevelType w:val="hybridMultilevel"/>
    <w:tmpl w:val="D0AE3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182836">
    <w:abstractNumId w:val="1"/>
  </w:num>
  <w:num w:numId="2" w16cid:durableId="1336570653">
    <w:abstractNumId w:val="3"/>
  </w:num>
  <w:num w:numId="3" w16cid:durableId="1009872777">
    <w:abstractNumId w:val="0"/>
  </w:num>
  <w:num w:numId="4" w16cid:durableId="9594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62"/>
    <w:rsid w:val="00014B1F"/>
    <w:rsid w:val="00021DF6"/>
    <w:rsid w:val="00022BB0"/>
    <w:rsid w:val="00030FDF"/>
    <w:rsid w:val="000425E8"/>
    <w:rsid w:val="00045BAA"/>
    <w:rsid w:val="00045E30"/>
    <w:rsid w:val="00047A7A"/>
    <w:rsid w:val="00054B97"/>
    <w:rsid w:val="0007281A"/>
    <w:rsid w:val="00072962"/>
    <w:rsid w:val="00077900"/>
    <w:rsid w:val="000919C3"/>
    <w:rsid w:val="000B3E05"/>
    <w:rsid w:val="000D099B"/>
    <w:rsid w:val="000E7FE1"/>
    <w:rsid w:val="000F2BB3"/>
    <w:rsid w:val="000F407B"/>
    <w:rsid w:val="00102245"/>
    <w:rsid w:val="001114D2"/>
    <w:rsid w:val="0012455E"/>
    <w:rsid w:val="00155F90"/>
    <w:rsid w:val="00163CF4"/>
    <w:rsid w:val="00167EC5"/>
    <w:rsid w:val="00181B33"/>
    <w:rsid w:val="001A2A3A"/>
    <w:rsid w:val="001A4526"/>
    <w:rsid w:val="001A4E5E"/>
    <w:rsid w:val="001A6D3B"/>
    <w:rsid w:val="001B2DC2"/>
    <w:rsid w:val="001D5752"/>
    <w:rsid w:val="00200F47"/>
    <w:rsid w:val="002070C3"/>
    <w:rsid w:val="00223DD8"/>
    <w:rsid w:val="00234AFF"/>
    <w:rsid w:val="002353B5"/>
    <w:rsid w:val="00237544"/>
    <w:rsid w:val="00247FD4"/>
    <w:rsid w:val="00253915"/>
    <w:rsid w:val="00261CE5"/>
    <w:rsid w:val="00270597"/>
    <w:rsid w:val="00273082"/>
    <w:rsid w:val="00276319"/>
    <w:rsid w:val="00292AEA"/>
    <w:rsid w:val="00295D54"/>
    <w:rsid w:val="002B494C"/>
    <w:rsid w:val="002D0FC2"/>
    <w:rsid w:val="002D3F27"/>
    <w:rsid w:val="00312460"/>
    <w:rsid w:val="00321B6C"/>
    <w:rsid w:val="00340C12"/>
    <w:rsid w:val="00341644"/>
    <w:rsid w:val="003617A0"/>
    <w:rsid w:val="00362B3D"/>
    <w:rsid w:val="00367CF7"/>
    <w:rsid w:val="00373B88"/>
    <w:rsid w:val="00376266"/>
    <w:rsid w:val="00391389"/>
    <w:rsid w:val="003C611C"/>
    <w:rsid w:val="003D4487"/>
    <w:rsid w:val="003F1758"/>
    <w:rsid w:val="004246A5"/>
    <w:rsid w:val="004329C9"/>
    <w:rsid w:val="004349D4"/>
    <w:rsid w:val="00470B9E"/>
    <w:rsid w:val="00481F6B"/>
    <w:rsid w:val="00486262"/>
    <w:rsid w:val="004874EF"/>
    <w:rsid w:val="00497388"/>
    <w:rsid w:val="004A1D2C"/>
    <w:rsid w:val="004A4EB8"/>
    <w:rsid w:val="004A7F42"/>
    <w:rsid w:val="004B07C8"/>
    <w:rsid w:val="004B10CE"/>
    <w:rsid w:val="004B2735"/>
    <w:rsid w:val="004B41B4"/>
    <w:rsid w:val="004C6CDE"/>
    <w:rsid w:val="004E5093"/>
    <w:rsid w:val="00547779"/>
    <w:rsid w:val="005575D4"/>
    <w:rsid w:val="00564F67"/>
    <w:rsid w:val="00574156"/>
    <w:rsid w:val="005844E6"/>
    <w:rsid w:val="0058508E"/>
    <w:rsid w:val="00596517"/>
    <w:rsid w:val="005A2519"/>
    <w:rsid w:val="005B74EF"/>
    <w:rsid w:val="005E65ED"/>
    <w:rsid w:val="005E78E8"/>
    <w:rsid w:val="005F58E6"/>
    <w:rsid w:val="0060718F"/>
    <w:rsid w:val="00610042"/>
    <w:rsid w:val="006164B0"/>
    <w:rsid w:val="0062503B"/>
    <w:rsid w:val="0064209A"/>
    <w:rsid w:val="00644CD4"/>
    <w:rsid w:val="00650883"/>
    <w:rsid w:val="00656FE5"/>
    <w:rsid w:val="0066775C"/>
    <w:rsid w:val="006706E9"/>
    <w:rsid w:val="006B150D"/>
    <w:rsid w:val="006E77CA"/>
    <w:rsid w:val="006F380B"/>
    <w:rsid w:val="007166B9"/>
    <w:rsid w:val="0072503A"/>
    <w:rsid w:val="007424F7"/>
    <w:rsid w:val="00760A8F"/>
    <w:rsid w:val="00777BB1"/>
    <w:rsid w:val="007845BB"/>
    <w:rsid w:val="00790409"/>
    <w:rsid w:val="007A0946"/>
    <w:rsid w:val="007A2744"/>
    <w:rsid w:val="007C1E15"/>
    <w:rsid w:val="007C606A"/>
    <w:rsid w:val="00801A38"/>
    <w:rsid w:val="00801EB5"/>
    <w:rsid w:val="00803BD7"/>
    <w:rsid w:val="00824995"/>
    <w:rsid w:val="0083546B"/>
    <w:rsid w:val="00840B1F"/>
    <w:rsid w:val="00855B03"/>
    <w:rsid w:val="00865113"/>
    <w:rsid w:val="008806D1"/>
    <w:rsid w:val="0088762D"/>
    <w:rsid w:val="0089135C"/>
    <w:rsid w:val="0089689F"/>
    <w:rsid w:val="008A7100"/>
    <w:rsid w:val="008B2A07"/>
    <w:rsid w:val="008B43C6"/>
    <w:rsid w:val="008C3167"/>
    <w:rsid w:val="008C430E"/>
    <w:rsid w:val="008D650B"/>
    <w:rsid w:val="008D69D2"/>
    <w:rsid w:val="00903683"/>
    <w:rsid w:val="009324B9"/>
    <w:rsid w:val="0094359D"/>
    <w:rsid w:val="00943E65"/>
    <w:rsid w:val="009458AA"/>
    <w:rsid w:val="00947805"/>
    <w:rsid w:val="00960AB5"/>
    <w:rsid w:val="009704C0"/>
    <w:rsid w:val="009B332E"/>
    <w:rsid w:val="009C60E2"/>
    <w:rsid w:val="009D00EE"/>
    <w:rsid w:val="009E1366"/>
    <w:rsid w:val="009E2C68"/>
    <w:rsid w:val="009E48FB"/>
    <w:rsid w:val="009F658E"/>
    <w:rsid w:val="00A13F5E"/>
    <w:rsid w:val="00A24772"/>
    <w:rsid w:val="00A25C21"/>
    <w:rsid w:val="00A773B1"/>
    <w:rsid w:val="00A92BED"/>
    <w:rsid w:val="00AA3C87"/>
    <w:rsid w:val="00AB3489"/>
    <w:rsid w:val="00AB5F36"/>
    <w:rsid w:val="00AC0D0A"/>
    <w:rsid w:val="00AD03C5"/>
    <w:rsid w:val="00AD7AC2"/>
    <w:rsid w:val="00AE3C62"/>
    <w:rsid w:val="00AF6B48"/>
    <w:rsid w:val="00B10912"/>
    <w:rsid w:val="00B160E2"/>
    <w:rsid w:val="00B228E3"/>
    <w:rsid w:val="00B26454"/>
    <w:rsid w:val="00B47293"/>
    <w:rsid w:val="00B53CD1"/>
    <w:rsid w:val="00B57F89"/>
    <w:rsid w:val="00B65448"/>
    <w:rsid w:val="00B71CF6"/>
    <w:rsid w:val="00B7638C"/>
    <w:rsid w:val="00B9747C"/>
    <w:rsid w:val="00BC16B5"/>
    <w:rsid w:val="00BD47CD"/>
    <w:rsid w:val="00BE48F1"/>
    <w:rsid w:val="00C30747"/>
    <w:rsid w:val="00C32D65"/>
    <w:rsid w:val="00C33B63"/>
    <w:rsid w:val="00C37C9E"/>
    <w:rsid w:val="00C4150D"/>
    <w:rsid w:val="00C42785"/>
    <w:rsid w:val="00C5724F"/>
    <w:rsid w:val="00C57FE0"/>
    <w:rsid w:val="00C64C11"/>
    <w:rsid w:val="00C65255"/>
    <w:rsid w:val="00C946EC"/>
    <w:rsid w:val="00CE0E28"/>
    <w:rsid w:val="00D21EA7"/>
    <w:rsid w:val="00D269ED"/>
    <w:rsid w:val="00D51EEB"/>
    <w:rsid w:val="00D746A2"/>
    <w:rsid w:val="00D845C6"/>
    <w:rsid w:val="00D97139"/>
    <w:rsid w:val="00DA0BFA"/>
    <w:rsid w:val="00DA57CB"/>
    <w:rsid w:val="00DB1BBC"/>
    <w:rsid w:val="00DF72CB"/>
    <w:rsid w:val="00E01B33"/>
    <w:rsid w:val="00E024F3"/>
    <w:rsid w:val="00E05BD3"/>
    <w:rsid w:val="00E23546"/>
    <w:rsid w:val="00E251E5"/>
    <w:rsid w:val="00E5197D"/>
    <w:rsid w:val="00E520EA"/>
    <w:rsid w:val="00E52283"/>
    <w:rsid w:val="00E6649E"/>
    <w:rsid w:val="00E74830"/>
    <w:rsid w:val="00E9198F"/>
    <w:rsid w:val="00E9717C"/>
    <w:rsid w:val="00EA0A77"/>
    <w:rsid w:val="00EF2369"/>
    <w:rsid w:val="00F15E91"/>
    <w:rsid w:val="00F223D2"/>
    <w:rsid w:val="00F22E52"/>
    <w:rsid w:val="00F37A9D"/>
    <w:rsid w:val="00F42DEA"/>
    <w:rsid w:val="00F43B45"/>
    <w:rsid w:val="00F60CF9"/>
    <w:rsid w:val="00F646CB"/>
    <w:rsid w:val="00F85DD5"/>
    <w:rsid w:val="00F95BB3"/>
    <w:rsid w:val="00FD7F40"/>
    <w:rsid w:val="00FE6C83"/>
    <w:rsid w:val="00FE77BE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31EDC"/>
  <w15:chartTrackingRefBased/>
  <w15:docId w15:val="{A422C337-4B5D-4102-BDFC-F5AAA988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17A0"/>
    <w:rPr>
      <w:rFonts w:ascii="Tahoma" w:hAnsi="Tahoma" w:cs="Tahoma"/>
      <w:sz w:val="16"/>
      <w:szCs w:val="16"/>
    </w:rPr>
  </w:style>
  <w:style w:type="character" w:styleId="Hyperlink">
    <w:name w:val="Hyperlink"/>
    <w:rsid w:val="0083546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54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collections@un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ecialcollections@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FCB781F8F824CAEF2BA348A9A254A" ma:contentTypeVersion="3" ma:contentTypeDescription="Create a new document." ma:contentTypeScope="" ma:versionID="fda0ec31f6f63d7719d832fcda95aafa">
  <xsd:schema xmlns:xsd="http://www.w3.org/2001/XMLSchema" xmlns:xs="http://www.w3.org/2001/XMLSchema" xmlns:p="http://schemas.microsoft.com/office/2006/metadata/properties" xmlns:ns2="940b737d-6570-4e9a-9656-a0b851c82a42" targetNamespace="http://schemas.microsoft.com/office/2006/metadata/properties" ma:root="true" ma:fieldsID="fca1222abb73e5573ef114b93c23178d" ns2:_="">
    <xsd:import namespace="940b737d-6570-4e9a-9656-a0b851c82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b737d-6570-4e9a-9656-a0b851c82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9ECC7-5C8C-4BFE-A333-370ED7337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b737d-6570-4e9a-9656-a0b851c82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9C386-827F-4C9E-A14F-A45A62C35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4C3F2-E69E-4064-85E5-8A6F005CC9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1105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Friends' Award for Artists' Books Competition and Biennial Exhibition</vt:lpstr>
    </vt:vector>
  </TitlesOfParts>
  <Company>University of North Texas</Company>
  <LinksUpToDate>false</LinksUpToDate>
  <CharactersWithSpaces>8228</CharactersWithSpaces>
  <SharedDoc>false</SharedDoc>
  <HLinks>
    <vt:vector size="12" baseType="variant">
      <vt:variant>
        <vt:i4>7471198</vt:i4>
      </vt:variant>
      <vt:variant>
        <vt:i4>3</vt:i4>
      </vt:variant>
      <vt:variant>
        <vt:i4>0</vt:i4>
      </vt:variant>
      <vt:variant>
        <vt:i4>5</vt:i4>
      </vt:variant>
      <vt:variant>
        <vt:lpwstr>mailto:specialcollections@unt.edu</vt:lpwstr>
      </vt:variant>
      <vt:variant>
        <vt:lpwstr/>
      </vt:variant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mailto:specialcollections@unt.edu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Friends' Award for Artists' Books Competition and Biennial Exhibition</dc:title>
  <dc:subject/>
  <dc:creator>School of Visual Arts</dc:creator>
  <cp:keywords/>
  <cp:lastModifiedBy>Meagan May</cp:lastModifiedBy>
  <cp:revision>4</cp:revision>
  <cp:lastPrinted>2013-08-08T17:35:00Z</cp:lastPrinted>
  <dcterms:created xsi:type="dcterms:W3CDTF">2025-03-30T17:57:00Z</dcterms:created>
  <dcterms:modified xsi:type="dcterms:W3CDTF">2025-03-30T18:10:00Z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0x0101002FEFCB781F8F824CAEF2BA348A9A254A</vt:lpwstr>
  </property>
</Properties>
</file>